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8" w:rsidRDefault="00465ACF" w:rsidP="00465ACF">
      <w:pPr>
        <w:autoSpaceDE w:val="0"/>
        <w:autoSpaceDN w:val="0"/>
        <w:adjustRightInd w:val="0"/>
        <w:jc w:val="center"/>
        <w:rPr>
          <w:b/>
          <w:u w:val="single"/>
          <w:lang w:val="en-US"/>
        </w:rPr>
      </w:pPr>
      <w:r w:rsidRPr="005F3822">
        <w:rPr>
          <w:b/>
          <w:bCs/>
          <w:u w:val="single"/>
        </w:rPr>
        <w:t>ОБЩИНСКА  ИЗБИРАТЕЛНА КОМИСИЯ</w:t>
      </w:r>
      <w:r w:rsidRPr="005F3822">
        <w:rPr>
          <w:u w:val="single"/>
        </w:rPr>
        <w:t xml:space="preserve"> </w:t>
      </w:r>
      <w:r w:rsidRPr="005F3822">
        <w:rPr>
          <w:b/>
          <w:u w:val="single"/>
        </w:rPr>
        <w:t xml:space="preserve">ОБЩИНА КУБРАТ,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F3822">
        <w:rPr>
          <w:b/>
          <w:u w:val="single"/>
        </w:rPr>
        <w:t>ОБЛАСТ РАЗГРАД</w:t>
      </w:r>
      <w:r w:rsidRPr="005F3822">
        <w:rPr>
          <w:b/>
          <w:bCs/>
          <w:u w:val="single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Default="00465ACF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835BA" w:rsidRPr="004835BA" w:rsidRDefault="004835BA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>ПРОТОКОЛ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№ </w:t>
      </w:r>
      <w:r w:rsidR="003F2938" w:rsidRPr="005F3822">
        <w:rPr>
          <w:b/>
          <w:bCs/>
          <w:sz w:val="28"/>
          <w:szCs w:val="28"/>
        </w:rPr>
        <w:t>2</w:t>
      </w:r>
      <w:r w:rsidR="007476D8">
        <w:rPr>
          <w:b/>
          <w:bCs/>
          <w:sz w:val="28"/>
          <w:szCs w:val="28"/>
          <w:lang w:val="en-US"/>
        </w:rPr>
        <w:t>3</w:t>
      </w:r>
      <w:r w:rsidRPr="005F3822">
        <w:rPr>
          <w:b/>
          <w:bCs/>
          <w:sz w:val="28"/>
          <w:szCs w:val="28"/>
        </w:rPr>
        <w:t>-</w:t>
      </w:r>
      <w:r w:rsidRPr="005F3822">
        <w:rPr>
          <w:b/>
          <w:sz w:val="28"/>
          <w:szCs w:val="28"/>
        </w:rPr>
        <w:t>МИ</w:t>
      </w:r>
      <w:r w:rsidRPr="005F3822">
        <w:rPr>
          <w:sz w:val="28"/>
          <w:szCs w:val="28"/>
        </w:rPr>
        <w:t xml:space="preserve"> 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3822">
        <w:rPr>
          <w:b/>
          <w:bCs/>
          <w:sz w:val="28"/>
          <w:szCs w:val="28"/>
        </w:rPr>
        <w:t xml:space="preserve">гр. КУБРАТ, </w:t>
      </w:r>
      <w:r w:rsidR="003F2938" w:rsidRPr="005F3822">
        <w:rPr>
          <w:b/>
          <w:bCs/>
          <w:sz w:val="28"/>
          <w:szCs w:val="28"/>
        </w:rPr>
        <w:t>1</w:t>
      </w:r>
      <w:r w:rsidR="007476D8">
        <w:rPr>
          <w:b/>
          <w:bCs/>
          <w:sz w:val="28"/>
          <w:szCs w:val="28"/>
          <w:lang w:val="en-US"/>
        </w:rPr>
        <w:t>4</w:t>
      </w:r>
      <w:r w:rsidR="00D86607" w:rsidRPr="005F3822">
        <w:rPr>
          <w:b/>
          <w:bCs/>
          <w:sz w:val="28"/>
          <w:szCs w:val="28"/>
        </w:rPr>
        <w:t>.10</w:t>
      </w:r>
      <w:r w:rsidRPr="005F3822">
        <w:rPr>
          <w:b/>
          <w:bCs/>
          <w:sz w:val="28"/>
          <w:szCs w:val="28"/>
        </w:rPr>
        <w:t>.2019 г.</w:t>
      </w:r>
    </w:p>
    <w:p w:rsidR="00465ACF" w:rsidRPr="005F3822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5F3822" w:rsidRDefault="00465ACF" w:rsidP="00465ACF">
      <w:pPr>
        <w:shd w:val="clear" w:color="auto" w:fill="FEFEFE"/>
        <w:ind w:firstLine="709"/>
        <w:jc w:val="both"/>
      </w:pPr>
      <w:r w:rsidRPr="005F3822">
        <w:t xml:space="preserve">Днес, </w:t>
      </w:r>
      <w:r w:rsidR="003F2938" w:rsidRPr="005F3822">
        <w:t>1</w:t>
      </w:r>
      <w:r w:rsidR="007476D8">
        <w:rPr>
          <w:lang w:val="en-US"/>
        </w:rPr>
        <w:t>4</w:t>
      </w:r>
      <w:r w:rsidR="00D86607" w:rsidRPr="005F3822">
        <w:t>.10</w:t>
      </w:r>
      <w:r w:rsidRPr="005F3822">
        <w:t>.2019 г., от 17.</w:t>
      </w:r>
      <w:r w:rsidR="00666261" w:rsidRPr="005F3822">
        <w:t>2</w:t>
      </w:r>
      <w:r w:rsidRPr="005F3822">
        <w:t>0 ч., в Ритуалната зала на сградата на Народно читалище "Св. Св. Кирил и Методий, находяща се на “ул. ”Княз Борис I” № 1, на основание чл. 87, ал. 1, т.1 от ИК, Общинска избирателна комисия – Кубрат 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Име, презиме, фамилия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Румяна Петрова Костадинова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Весела Славчева Сярова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Габриела Пламенова Тодорова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Елис Неждет Софта-Мехмед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Снежана Николаева Москова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Елица Тошкова Митева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Гергана Стефанова Лазарова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Ценка Иванова Гаврилова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Цветалина Стефанова Маринова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Милена Георгиева Няголова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Валентин Маринов Петков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Лилия Кръстева Йосифова</w:t>
            </w:r>
          </w:p>
        </w:tc>
      </w:tr>
      <w:tr w:rsidR="005F3822" w:rsidRPr="005F3822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r w:rsidRPr="005F3822">
              <w:t>Недка Николова Стоянова</w:t>
            </w:r>
          </w:p>
        </w:tc>
      </w:tr>
    </w:tbl>
    <w:p w:rsidR="00465ACF" w:rsidRPr="005F3822" w:rsidRDefault="00465ACF" w:rsidP="00465ACF">
      <w:pPr>
        <w:ind w:firstLine="709"/>
        <w:jc w:val="both"/>
      </w:pPr>
      <w:r w:rsidRPr="005F3822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5F3822" w:rsidRDefault="00465ACF" w:rsidP="00465ACF">
      <w:pPr>
        <w:contextualSpacing/>
        <w:jc w:val="center"/>
        <w:rPr>
          <w:b/>
          <w:u w:val="single"/>
        </w:rPr>
      </w:pPr>
    </w:p>
    <w:p w:rsidR="00465ACF" w:rsidRPr="005F3822" w:rsidRDefault="00465ACF" w:rsidP="00465ACF">
      <w:pPr>
        <w:ind w:firstLine="709"/>
        <w:jc w:val="both"/>
      </w:pPr>
      <w:r w:rsidRPr="005F3822">
        <w:t>Председателят откри заседанието и предложи следния:</w:t>
      </w:r>
    </w:p>
    <w:p w:rsidR="00465ACF" w:rsidRPr="005F3822" w:rsidRDefault="00465ACF" w:rsidP="00465ACF">
      <w:pPr>
        <w:ind w:firstLine="709"/>
        <w:jc w:val="center"/>
      </w:pPr>
    </w:p>
    <w:p w:rsidR="00465ACF" w:rsidRPr="005F3822" w:rsidRDefault="00465ACF" w:rsidP="00465ACF">
      <w:pPr>
        <w:jc w:val="center"/>
        <w:rPr>
          <w:b/>
        </w:rPr>
      </w:pPr>
      <w:r w:rsidRPr="005F3822">
        <w:rPr>
          <w:b/>
        </w:rPr>
        <w:t>ДНЕВЕН РЕД:</w:t>
      </w:r>
    </w:p>
    <w:p w:rsidR="00721591" w:rsidRPr="005F3822" w:rsidRDefault="00721591" w:rsidP="00721591">
      <w:pPr>
        <w:jc w:val="both"/>
        <w:rPr>
          <w:b/>
        </w:rPr>
      </w:pPr>
    </w:p>
    <w:p w:rsidR="007476D8" w:rsidRPr="00130458" w:rsidRDefault="00721591" w:rsidP="007476D8">
      <w:pPr>
        <w:ind w:firstLine="360"/>
        <w:jc w:val="both"/>
        <w:rPr>
          <w:lang w:val="en-US"/>
        </w:rPr>
      </w:pPr>
      <w:r w:rsidRPr="005F3822">
        <w:t xml:space="preserve">1. </w:t>
      </w:r>
      <w:r w:rsidR="007476D8" w:rsidRPr="00B64F78">
        <w:t>Получена преписка с Постановление за отказ от образуване на досъдебно производство</w:t>
      </w:r>
      <w:r w:rsidR="007476D8" w:rsidRPr="00B64F78">
        <w:rPr>
          <w:b/>
        </w:rPr>
        <w:t xml:space="preserve"> </w:t>
      </w:r>
      <w:r w:rsidR="007476D8" w:rsidRPr="00B64F78">
        <w:t>по вх.№ 618/2019год по описа на РП Кубрат</w:t>
      </w:r>
      <w:r w:rsidR="00130458">
        <w:rPr>
          <w:lang w:val="en-US"/>
        </w:rPr>
        <w:t>.</w:t>
      </w:r>
    </w:p>
    <w:p w:rsidR="007476D8" w:rsidRDefault="007476D8" w:rsidP="007476D8">
      <w:pPr>
        <w:ind w:firstLine="708"/>
        <w:jc w:val="both"/>
        <w:rPr>
          <w:lang w:val="en-US"/>
        </w:rPr>
      </w:pPr>
    </w:p>
    <w:p w:rsidR="00802871" w:rsidRDefault="00802871" w:rsidP="007476D8">
      <w:pPr>
        <w:ind w:firstLine="708"/>
        <w:jc w:val="both"/>
        <w:rPr>
          <w:lang w:val="en-US"/>
        </w:rPr>
      </w:pPr>
    </w:p>
    <w:p w:rsidR="00802871" w:rsidRDefault="00802871" w:rsidP="007476D8">
      <w:pPr>
        <w:ind w:firstLine="708"/>
        <w:jc w:val="both"/>
        <w:rPr>
          <w:lang w:val="en-US"/>
        </w:rPr>
      </w:pPr>
    </w:p>
    <w:p w:rsidR="00802871" w:rsidRDefault="00802871" w:rsidP="007476D8">
      <w:pPr>
        <w:ind w:firstLine="708"/>
        <w:jc w:val="both"/>
        <w:rPr>
          <w:lang w:val="en-US"/>
        </w:rPr>
      </w:pPr>
    </w:p>
    <w:p w:rsidR="00802871" w:rsidRDefault="00802871" w:rsidP="007476D8">
      <w:pPr>
        <w:ind w:firstLine="708"/>
        <w:jc w:val="both"/>
        <w:rPr>
          <w:lang w:val="en-US"/>
        </w:rPr>
      </w:pPr>
    </w:p>
    <w:p w:rsidR="00802871" w:rsidRDefault="00802871" w:rsidP="007476D8">
      <w:pPr>
        <w:ind w:firstLine="708"/>
        <w:jc w:val="both"/>
        <w:rPr>
          <w:lang w:val="en-US"/>
        </w:rPr>
      </w:pPr>
    </w:p>
    <w:p w:rsidR="00802871" w:rsidRDefault="00802871" w:rsidP="007476D8">
      <w:pPr>
        <w:ind w:firstLine="708"/>
        <w:jc w:val="both"/>
        <w:rPr>
          <w:lang w:val="en-US"/>
        </w:rPr>
      </w:pPr>
    </w:p>
    <w:p w:rsidR="00465ACF" w:rsidRPr="005F3822" w:rsidRDefault="00465ACF" w:rsidP="007476D8">
      <w:pPr>
        <w:ind w:firstLine="708"/>
        <w:jc w:val="both"/>
      </w:pPr>
      <w:r w:rsidRPr="005F3822">
        <w:lastRenderedPageBreak/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5D01C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ind w:left="81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  <w:r w:rsidRPr="005F3822">
              <w:t>Подпис</w:t>
            </w: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DA7EAF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7476D8" w:rsidRDefault="007476D8" w:rsidP="00DA7EAF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7A13F0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A4B7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360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ind w:left="81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ind w:firstLine="127"/>
              <w:jc w:val="both"/>
            </w:pPr>
            <w:r w:rsidRPr="005F3822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</w:tbl>
    <w:p w:rsidR="00465ACF" w:rsidRDefault="00465ACF" w:rsidP="00465ACF">
      <w:pPr>
        <w:ind w:firstLine="708"/>
        <w:jc w:val="both"/>
        <w:rPr>
          <w:lang w:val="en-US"/>
        </w:rPr>
      </w:pPr>
      <w:r w:rsidRPr="005F3822">
        <w:t>С оглед на проведеното гласуване, предложеният дневен ред на заседанието се приема с 1</w:t>
      </w:r>
      <w:r w:rsidR="00E65DD6">
        <w:rPr>
          <w:lang w:val="en-US"/>
        </w:rPr>
        <w:t>3</w:t>
      </w:r>
      <w:r w:rsidRPr="005F3822">
        <w:t xml:space="preserve"> (</w:t>
      </w:r>
      <w:r w:rsidR="00E65DD6">
        <w:t>трин</w:t>
      </w:r>
      <w:r w:rsidRPr="005F3822">
        <w:t>адесет) гласа „ЗА” и 0 (нула) гласа „ПРОТИВ”.</w:t>
      </w:r>
    </w:p>
    <w:p w:rsidR="00F9660B" w:rsidRPr="00F9660B" w:rsidRDefault="00F9660B" w:rsidP="00465ACF">
      <w:pPr>
        <w:ind w:firstLine="708"/>
        <w:jc w:val="both"/>
        <w:rPr>
          <w:lang w:val="en-US"/>
        </w:rPr>
      </w:pPr>
    </w:p>
    <w:p w:rsidR="00F9660B" w:rsidRPr="00B64F78" w:rsidRDefault="00465ACF" w:rsidP="008B771E">
      <w:pPr>
        <w:ind w:firstLine="708"/>
        <w:jc w:val="both"/>
      </w:pPr>
      <w:r w:rsidRPr="005F3822">
        <w:rPr>
          <w:b/>
          <w:u w:val="single"/>
          <w:shd w:val="clear" w:color="auto" w:fill="FFFFFF"/>
        </w:rPr>
        <w:t>По т.</w:t>
      </w:r>
      <w:r w:rsidR="00D86607" w:rsidRPr="005F3822">
        <w:rPr>
          <w:b/>
          <w:u w:val="single"/>
          <w:shd w:val="clear" w:color="auto" w:fill="FFFFFF"/>
        </w:rPr>
        <w:t>1</w:t>
      </w:r>
      <w:r w:rsidRPr="005F3822">
        <w:rPr>
          <w:b/>
          <w:u w:val="single"/>
          <w:shd w:val="clear" w:color="auto" w:fill="FFFFFF"/>
        </w:rPr>
        <w:t xml:space="preserve"> от Дневния ред:</w:t>
      </w:r>
      <w:r w:rsidRPr="005F3822">
        <w:rPr>
          <w:shd w:val="clear" w:color="auto" w:fill="FFFFFF"/>
        </w:rPr>
        <w:t xml:space="preserve"> </w:t>
      </w:r>
      <w:r w:rsidR="00F9660B" w:rsidRPr="00B64F78">
        <w:t>Получена преписка с Постановление за отказ от образуване на досъдебно производство</w:t>
      </w:r>
      <w:r w:rsidR="00F9660B" w:rsidRPr="00B64F78">
        <w:rPr>
          <w:b/>
        </w:rPr>
        <w:t xml:space="preserve"> </w:t>
      </w:r>
      <w:r w:rsidR="00F9660B" w:rsidRPr="00B64F78">
        <w:t>по вх.№ 618/2019год по описа на РП Кубрат</w:t>
      </w:r>
      <w:r w:rsidR="00B04CF5">
        <w:t>.</w:t>
      </w:r>
    </w:p>
    <w:p w:rsidR="00F9660B" w:rsidRPr="00F9660B" w:rsidRDefault="00F9660B" w:rsidP="00F9660B">
      <w:pPr>
        <w:rPr>
          <w:rFonts w:eastAsiaTheme="minorHAnsi"/>
          <w:b/>
          <w:shd w:val="clear" w:color="auto" w:fill="FFFFFF"/>
          <w:lang w:val="en-US" w:eastAsia="en-US"/>
        </w:rPr>
      </w:pPr>
    </w:p>
    <w:p w:rsidR="00F9660B" w:rsidRPr="00F9660B" w:rsidRDefault="00F9660B" w:rsidP="00B04CF5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В ОИК Кубрат е постъпила Преписка с вх. № 68/14.10.2019год. от РП Кубрат</w:t>
      </w:r>
      <w:r w:rsidR="005125C7">
        <w:rPr>
          <w:rFonts w:eastAsiaTheme="minorHAnsi"/>
          <w:color w:val="000000"/>
          <w:lang w:eastAsia="en-US"/>
        </w:rPr>
        <w:t>,</w:t>
      </w:r>
      <w:r w:rsidRPr="00F9660B">
        <w:rPr>
          <w:rFonts w:eastAsiaTheme="minorHAnsi"/>
          <w:color w:val="000000"/>
          <w:lang w:eastAsia="en-US"/>
        </w:rPr>
        <w:t xml:space="preserve"> съдържаща Постановление за отказ да се образува досъдебно производство от 14.10.2019год., ведно със заверени копия от материалите по преписка вх.№ 618/2019год по описа на РП Кубрат.</w:t>
      </w:r>
    </w:p>
    <w:p w:rsidR="00F9660B" w:rsidRPr="00F9660B" w:rsidRDefault="00F9660B" w:rsidP="003A0A7E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В мотивите си районна прокуратура е установила, че са налице данни за извършено нарушение на Изборния кодекс във връзка с унищожаване на предизборните агитационни материали</w:t>
      </w:r>
      <w:r w:rsidR="003A0A7E">
        <w:rPr>
          <w:rFonts w:eastAsiaTheme="minorHAnsi"/>
          <w:color w:val="000000"/>
          <w:lang w:eastAsia="en-US"/>
        </w:rPr>
        <w:t>,</w:t>
      </w:r>
      <w:r w:rsidRPr="00F9660B">
        <w:rPr>
          <w:rFonts w:eastAsiaTheme="minorHAnsi"/>
          <w:color w:val="000000"/>
          <w:lang w:eastAsia="en-US"/>
        </w:rPr>
        <w:t xml:space="preserve"> поради което е изпратила преписката по компетентност за предприемане действия и вземане на решения от ОИК Кубрат.</w:t>
      </w:r>
    </w:p>
    <w:p w:rsidR="00F9660B" w:rsidRPr="00F9660B" w:rsidRDefault="00F9660B" w:rsidP="003A0A7E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От преписката се вижда, че по случая е извършена проверка и са снети обяснения от лицата от Шуаиб Билял Мехмед, Ахмед Али Осман, Джелил Исмаил Сали и Дюрие Мехмедова Ахмед</w:t>
      </w:r>
      <w:r w:rsidR="003F046E">
        <w:rPr>
          <w:rFonts w:eastAsiaTheme="minorHAnsi"/>
          <w:color w:val="000000"/>
          <w:lang w:eastAsia="en-US"/>
        </w:rPr>
        <w:t>,</w:t>
      </w:r>
      <w:r w:rsidRPr="00F9660B">
        <w:rPr>
          <w:rFonts w:eastAsiaTheme="minorHAnsi"/>
          <w:color w:val="000000"/>
          <w:lang w:eastAsia="en-US"/>
        </w:rPr>
        <w:t xml:space="preserve"> всички от с.Точилари. </w:t>
      </w:r>
    </w:p>
    <w:p w:rsidR="00F9660B" w:rsidRPr="00F9660B" w:rsidRDefault="00F9660B" w:rsidP="00BB27C9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Твърди се, че 8 броя предизборни плакати на ПП “ДПС“ са залепени на стълбовете на ул.</w:t>
      </w:r>
      <w:r w:rsidR="00BB27C9">
        <w:rPr>
          <w:rFonts w:eastAsiaTheme="minorHAnsi"/>
          <w:color w:val="000000"/>
          <w:lang w:eastAsia="en-US"/>
        </w:rPr>
        <w:t xml:space="preserve"> </w:t>
      </w:r>
      <w:r w:rsidRPr="00F9660B">
        <w:rPr>
          <w:rFonts w:eastAsiaTheme="minorHAnsi"/>
          <w:color w:val="000000"/>
          <w:lang w:eastAsia="en-US"/>
        </w:rPr>
        <w:t>“Цар Калоян“ с.</w:t>
      </w:r>
      <w:r w:rsidR="00BB27C9">
        <w:rPr>
          <w:rFonts w:eastAsiaTheme="minorHAnsi"/>
          <w:color w:val="000000"/>
          <w:lang w:eastAsia="en-US"/>
        </w:rPr>
        <w:t xml:space="preserve"> </w:t>
      </w:r>
      <w:r w:rsidRPr="00F9660B">
        <w:rPr>
          <w:rFonts w:eastAsiaTheme="minorHAnsi"/>
          <w:color w:val="000000"/>
          <w:lang w:eastAsia="en-US"/>
        </w:rPr>
        <w:t xml:space="preserve">Точилари и са скъсани </w:t>
      </w:r>
      <w:r w:rsidR="00BB27C9">
        <w:rPr>
          <w:rFonts w:eastAsiaTheme="minorHAnsi"/>
          <w:color w:val="000000"/>
          <w:lang w:eastAsia="en-US"/>
        </w:rPr>
        <w:t xml:space="preserve">от </w:t>
      </w:r>
      <w:r w:rsidRPr="00F9660B">
        <w:rPr>
          <w:rFonts w:eastAsiaTheme="minorHAnsi"/>
          <w:color w:val="000000"/>
          <w:lang w:eastAsia="en-US"/>
        </w:rPr>
        <w:t xml:space="preserve">Дюрие Мехмедова Ахмед. </w:t>
      </w:r>
    </w:p>
    <w:p w:rsidR="00F9660B" w:rsidRPr="00F9660B" w:rsidRDefault="00F9660B" w:rsidP="00E14714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След изяснената фактическа обстановка ОИК констатира, че агитационните материали не са били поставени на определените места</w:t>
      </w:r>
      <w:r w:rsidR="00E14714">
        <w:rPr>
          <w:rFonts w:eastAsiaTheme="minorHAnsi"/>
          <w:color w:val="000000"/>
          <w:lang w:eastAsia="en-US"/>
        </w:rPr>
        <w:t>,</w:t>
      </w:r>
      <w:r w:rsidRPr="00F9660B">
        <w:rPr>
          <w:rFonts w:eastAsiaTheme="minorHAnsi"/>
          <w:color w:val="000000"/>
          <w:lang w:eastAsia="en-US"/>
        </w:rPr>
        <w:t xml:space="preserve"> посочени със Заповед № 820/18.09.2019год., а именно на автоспирката и на таблата за обяви и реклами в с.Точилари.</w:t>
      </w:r>
    </w:p>
    <w:p w:rsidR="00E14714" w:rsidRDefault="00E14714" w:rsidP="00E14714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F9660B" w:rsidRDefault="00F9660B" w:rsidP="00E14714">
      <w:pPr>
        <w:ind w:firstLine="708"/>
        <w:jc w:val="both"/>
        <w:rPr>
          <w:rFonts w:eastAsiaTheme="minorHAnsi"/>
          <w:color w:val="000000"/>
          <w:lang w:val="en-US" w:eastAsia="en-US"/>
        </w:rPr>
      </w:pPr>
      <w:r w:rsidRPr="00F9660B">
        <w:rPr>
          <w:rFonts w:eastAsiaTheme="minorHAnsi"/>
          <w:color w:val="000000"/>
          <w:lang w:eastAsia="en-US"/>
        </w:rPr>
        <w:t xml:space="preserve">ОИК Кубрат счита, че в конкретния случай не  е налице нарушение на </w:t>
      </w:r>
      <w:r w:rsidR="00E14714">
        <w:rPr>
          <w:rFonts w:eastAsiaTheme="minorHAnsi"/>
          <w:color w:val="000000"/>
          <w:lang w:eastAsia="en-US"/>
        </w:rPr>
        <w:t xml:space="preserve">чл. </w:t>
      </w:r>
      <w:r w:rsidRPr="00F9660B">
        <w:rPr>
          <w:rFonts w:eastAsiaTheme="minorHAnsi"/>
          <w:color w:val="000000"/>
          <w:lang w:eastAsia="en-US"/>
        </w:rPr>
        <w:t>183, ал.</w:t>
      </w:r>
      <w:r w:rsidR="00E14714">
        <w:rPr>
          <w:rFonts w:eastAsiaTheme="minorHAnsi"/>
          <w:color w:val="000000"/>
          <w:lang w:eastAsia="en-US"/>
        </w:rPr>
        <w:t xml:space="preserve"> </w:t>
      </w:r>
      <w:r w:rsidRPr="00F9660B">
        <w:rPr>
          <w:rFonts w:eastAsiaTheme="minorHAnsi"/>
          <w:color w:val="000000"/>
          <w:lang w:eastAsia="en-US"/>
        </w:rPr>
        <w:t>5 от Изборния кодекс, тъй като сочените агитационни материали не са били поставени на определените със заповедта на кмета места.</w:t>
      </w:r>
    </w:p>
    <w:p w:rsidR="00F9660B" w:rsidRDefault="00F9660B" w:rsidP="00F9660B">
      <w:pPr>
        <w:ind w:firstLine="357"/>
        <w:jc w:val="both"/>
        <w:rPr>
          <w:rFonts w:eastAsiaTheme="minorHAnsi"/>
          <w:color w:val="000000"/>
          <w:lang w:val="en-US" w:eastAsia="en-US"/>
        </w:rPr>
      </w:pPr>
    </w:p>
    <w:p w:rsidR="00F9660B" w:rsidRDefault="00F9660B" w:rsidP="00F9660B">
      <w:pPr>
        <w:ind w:firstLine="357"/>
        <w:jc w:val="both"/>
        <w:rPr>
          <w:rFonts w:eastAsiaTheme="minorHAnsi"/>
          <w:color w:val="000000"/>
          <w:lang w:val="en-US" w:eastAsia="en-US"/>
        </w:rPr>
      </w:pPr>
    </w:p>
    <w:p w:rsidR="00F9660B" w:rsidRPr="00F9660B" w:rsidRDefault="00F9660B" w:rsidP="00F9660B">
      <w:pPr>
        <w:spacing w:after="200"/>
        <w:jc w:val="center"/>
        <w:rPr>
          <w:rFonts w:eastAsiaTheme="minorHAnsi"/>
          <w:b/>
          <w:shd w:val="clear" w:color="auto" w:fill="FFFFFF"/>
          <w:lang w:val="en-US" w:eastAsia="en-US"/>
        </w:rPr>
      </w:pPr>
      <w:r w:rsidRPr="00F9660B">
        <w:rPr>
          <w:rFonts w:eastAsiaTheme="minorHAnsi"/>
          <w:b/>
          <w:shd w:val="clear" w:color="auto" w:fill="FFFFFF"/>
          <w:lang w:eastAsia="en-US"/>
        </w:rPr>
        <w:lastRenderedPageBreak/>
        <w:t>РЕШЕНИЕ № 66 – МИ</w:t>
      </w:r>
    </w:p>
    <w:p w:rsidR="00F9660B" w:rsidRPr="00F9660B" w:rsidRDefault="00EC024E" w:rsidP="0093181B">
      <w:pPr>
        <w:ind w:firstLine="708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 xml:space="preserve">На </w:t>
      </w:r>
      <w:r w:rsidR="00F9660B" w:rsidRPr="00F9660B">
        <w:rPr>
          <w:rFonts w:eastAsiaTheme="minorHAnsi"/>
          <w:color w:val="000000"/>
          <w:lang w:eastAsia="en-US"/>
        </w:rPr>
        <w:t>основание чл.87 ал.1 т.1 от ИК, ОИК – Кубрат</w:t>
      </w:r>
    </w:p>
    <w:p w:rsidR="00F9660B" w:rsidRPr="00F9660B" w:rsidRDefault="00F9660B" w:rsidP="00F9660B">
      <w:pPr>
        <w:ind w:left="357" w:hanging="357"/>
        <w:jc w:val="both"/>
        <w:rPr>
          <w:rFonts w:eastAsiaTheme="minorHAnsi"/>
          <w:color w:val="000000"/>
          <w:lang w:val="en-US" w:eastAsia="en-US"/>
        </w:rPr>
      </w:pPr>
    </w:p>
    <w:p w:rsidR="00F9660B" w:rsidRPr="00F9660B" w:rsidRDefault="00F9660B" w:rsidP="00F9660B">
      <w:pPr>
        <w:ind w:left="357" w:hanging="357"/>
        <w:jc w:val="center"/>
        <w:rPr>
          <w:rFonts w:eastAsiaTheme="minorHAnsi"/>
          <w:b/>
          <w:color w:val="000000"/>
          <w:lang w:eastAsia="en-US"/>
        </w:rPr>
      </w:pPr>
      <w:r w:rsidRPr="00F9660B">
        <w:rPr>
          <w:rFonts w:eastAsiaTheme="minorHAnsi"/>
          <w:b/>
          <w:color w:val="000000"/>
          <w:lang w:eastAsia="en-US"/>
        </w:rPr>
        <w:t>РЕШИ:</w:t>
      </w:r>
    </w:p>
    <w:p w:rsidR="00F9660B" w:rsidRPr="00F9660B" w:rsidRDefault="00F9660B" w:rsidP="00F9660B">
      <w:pPr>
        <w:ind w:left="357" w:hanging="357"/>
        <w:jc w:val="both"/>
        <w:rPr>
          <w:rFonts w:eastAsiaTheme="minorHAnsi"/>
          <w:color w:val="000000"/>
          <w:lang w:eastAsia="en-US"/>
        </w:rPr>
      </w:pPr>
    </w:p>
    <w:p w:rsidR="00F9660B" w:rsidRPr="00F9660B" w:rsidRDefault="00F9660B" w:rsidP="00F9660B">
      <w:pPr>
        <w:ind w:firstLine="357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ОСТАВЯ БЕЗ УВАЖЕНИЕ сигнала на Шуаиб Билял Мехмед от с.Точилари като неоснователен.</w:t>
      </w:r>
    </w:p>
    <w:p w:rsidR="00F9660B" w:rsidRPr="00F9660B" w:rsidRDefault="00F9660B" w:rsidP="00F9660B">
      <w:pPr>
        <w:ind w:firstLine="357"/>
        <w:jc w:val="both"/>
        <w:rPr>
          <w:rFonts w:eastAsiaTheme="minorHAnsi"/>
          <w:color w:val="000000"/>
          <w:lang w:eastAsia="en-US"/>
        </w:rPr>
      </w:pPr>
    </w:p>
    <w:p w:rsidR="00F9660B" w:rsidRPr="00F9660B" w:rsidRDefault="00F9660B" w:rsidP="00F9660B">
      <w:pPr>
        <w:ind w:firstLine="357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Копие от взетото решение да се изпрати за сведение на РП Кубрат.</w:t>
      </w:r>
    </w:p>
    <w:p w:rsidR="00F9660B" w:rsidRPr="00F9660B" w:rsidRDefault="00F9660B" w:rsidP="00F9660B">
      <w:pPr>
        <w:ind w:firstLine="357"/>
        <w:jc w:val="both"/>
        <w:rPr>
          <w:rFonts w:eastAsiaTheme="minorHAnsi"/>
          <w:color w:val="000000"/>
          <w:lang w:eastAsia="en-US"/>
        </w:rPr>
      </w:pPr>
    </w:p>
    <w:p w:rsidR="00F9660B" w:rsidRPr="00F9660B" w:rsidRDefault="00F9660B" w:rsidP="00F9660B">
      <w:pPr>
        <w:ind w:firstLine="357"/>
        <w:jc w:val="both"/>
        <w:rPr>
          <w:rFonts w:eastAsiaTheme="minorHAnsi"/>
          <w:color w:val="000000"/>
          <w:lang w:eastAsia="en-US"/>
        </w:rPr>
      </w:pPr>
      <w:r w:rsidRPr="00F9660B">
        <w:rPr>
          <w:rFonts w:eastAsiaTheme="minorHAnsi"/>
          <w:color w:val="000000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Pr="00F9660B">
        <w:rPr>
          <w:rFonts w:eastAsiaTheme="minorHAnsi"/>
          <w:color w:val="000000"/>
          <w:lang w:eastAsia="en-US"/>
        </w:rPr>
        <w:tab/>
      </w:r>
    </w:p>
    <w:p w:rsidR="00AF0CFA" w:rsidRPr="00F9660B" w:rsidRDefault="00AF0CFA" w:rsidP="00F9660B">
      <w:pPr>
        <w:jc w:val="both"/>
        <w:rPr>
          <w:lang w:val="en-US"/>
        </w:rPr>
      </w:pPr>
    </w:p>
    <w:p w:rsidR="00465ACF" w:rsidRPr="005F3822" w:rsidRDefault="00465ACF" w:rsidP="00DC5469">
      <w:pPr>
        <w:autoSpaceDE w:val="0"/>
        <w:autoSpaceDN w:val="0"/>
        <w:adjustRightInd w:val="0"/>
        <w:ind w:firstLine="708"/>
        <w:jc w:val="both"/>
      </w:pPr>
      <w:r w:rsidRPr="005F3822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F3822" w:rsidRPr="005F3822" w:rsidTr="00B04991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Подпис</w:t>
            </w: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D34A8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F9660B" w:rsidRDefault="00F9660B" w:rsidP="005D01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D34A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2A4B7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jc w:val="center"/>
            </w:pPr>
          </w:p>
        </w:tc>
      </w:tr>
      <w:tr w:rsidR="005F3822" w:rsidRPr="005F3822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5F3822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5F3822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5F3822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5F3822" w:rsidRDefault="00465ACF" w:rsidP="005D01C6"/>
        </w:tc>
      </w:tr>
    </w:tbl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С оглед на проведеното гласуване, решението се приема с 1</w:t>
      </w:r>
      <w:r w:rsidR="00D41E02">
        <w:t>3</w:t>
      </w:r>
      <w:r w:rsidRPr="005F3822">
        <w:t xml:space="preserve"> </w:t>
      </w:r>
      <w:r w:rsidR="004033DF" w:rsidRPr="005F3822">
        <w:t>(</w:t>
      </w:r>
      <w:r w:rsidR="00D41E02">
        <w:t>три</w:t>
      </w:r>
      <w:r w:rsidRPr="005F3822">
        <w:t>надесет) гласа „ЗА”, 0 (нула) гласа „ПРОТИВ”.</w:t>
      </w:r>
    </w:p>
    <w:p w:rsidR="00465ACF" w:rsidRPr="005F3822" w:rsidRDefault="00465ACF" w:rsidP="00465ACF">
      <w:pPr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  <w:r w:rsidRPr="005F3822">
        <w:t>Поради изчерпване на дневния ред, заседанието на ОИК-Кубрат, беше закрито от председателя в 1</w:t>
      </w:r>
      <w:r w:rsidR="002879CC">
        <w:t>7</w:t>
      </w:r>
      <w:r w:rsidRPr="005F3822">
        <w:t>.</w:t>
      </w:r>
      <w:r w:rsidR="00EB192B">
        <w:t>30</w:t>
      </w:r>
      <w:bookmarkStart w:id="0" w:name="_GoBack"/>
      <w:bookmarkEnd w:id="0"/>
      <w:r w:rsidRPr="005F3822">
        <w:t xml:space="preserve"> ч.</w:t>
      </w:r>
    </w:p>
    <w:p w:rsidR="00465ACF" w:rsidRPr="005F3822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Председател:</w:t>
      </w:r>
    </w:p>
    <w:p w:rsidR="00465ACF" w:rsidRPr="005F3822" w:rsidRDefault="00465ACF" w:rsidP="00465ACF">
      <w:r w:rsidRPr="005F3822">
        <w:t xml:space="preserve">                                                                                              Румяна Петрова Костадинова</w:t>
      </w:r>
    </w:p>
    <w:p w:rsidR="00465ACF" w:rsidRPr="005F3822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5F3822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5F3822">
        <w:rPr>
          <w:b/>
          <w:bCs/>
        </w:rPr>
        <w:t>Секретар:</w:t>
      </w:r>
    </w:p>
    <w:p w:rsidR="00465ACF" w:rsidRPr="005F3822" w:rsidRDefault="00465ACF" w:rsidP="00465ACF">
      <w:pPr>
        <w:ind w:left="4956" w:firstLine="708"/>
      </w:pPr>
      <w:r w:rsidRPr="005F3822">
        <w:t>Елис Неждет Софта-Мехмед</w:t>
      </w:r>
    </w:p>
    <w:p w:rsidR="00465ACF" w:rsidRPr="005F3822" w:rsidRDefault="00465ACF" w:rsidP="00465ACF">
      <w:pPr>
        <w:ind w:left="4956" w:firstLine="708"/>
      </w:pPr>
    </w:p>
    <w:p w:rsidR="00465ACF" w:rsidRPr="005F3822" w:rsidRDefault="00465ACF" w:rsidP="00465ACF">
      <w:pPr>
        <w:tabs>
          <w:tab w:val="left" w:pos="5121"/>
        </w:tabs>
      </w:pPr>
      <w:r w:rsidRPr="005F3822">
        <w:tab/>
      </w:r>
      <w:r w:rsidRPr="005F3822">
        <w:tab/>
      </w:r>
    </w:p>
    <w:p w:rsidR="006D4EC6" w:rsidRPr="005F3822" w:rsidRDefault="006D4EC6"/>
    <w:sectPr w:rsidR="006D4EC6" w:rsidRPr="005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0022F"/>
    <w:rsid w:val="00007A97"/>
    <w:rsid w:val="00013EDC"/>
    <w:rsid w:val="000242F6"/>
    <w:rsid w:val="00027288"/>
    <w:rsid w:val="00034A08"/>
    <w:rsid w:val="00056A2C"/>
    <w:rsid w:val="000B4873"/>
    <w:rsid w:val="00101F84"/>
    <w:rsid w:val="001066B2"/>
    <w:rsid w:val="00111EB9"/>
    <w:rsid w:val="00121AC2"/>
    <w:rsid w:val="00130458"/>
    <w:rsid w:val="001367D8"/>
    <w:rsid w:val="00161423"/>
    <w:rsid w:val="00171A8F"/>
    <w:rsid w:val="001D1B02"/>
    <w:rsid w:val="001D35AE"/>
    <w:rsid w:val="001D6650"/>
    <w:rsid w:val="001F36E5"/>
    <w:rsid w:val="00255C26"/>
    <w:rsid w:val="00265B35"/>
    <w:rsid w:val="00281C79"/>
    <w:rsid w:val="002879CC"/>
    <w:rsid w:val="002A4B7F"/>
    <w:rsid w:val="002C34FB"/>
    <w:rsid w:val="00313675"/>
    <w:rsid w:val="0033565E"/>
    <w:rsid w:val="003519DF"/>
    <w:rsid w:val="003759FB"/>
    <w:rsid w:val="00393B83"/>
    <w:rsid w:val="003A0A7E"/>
    <w:rsid w:val="003F046E"/>
    <w:rsid w:val="003F2938"/>
    <w:rsid w:val="004033DF"/>
    <w:rsid w:val="00407E10"/>
    <w:rsid w:val="00454906"/>
    <w:rsid w:val="00465ACF"/>
    <w:rsid w:val="004835BA"/>
    <w:rsid w:val="004870FD"/>
    <w:rsid w:val="004C5B15"/>
    <w:rsid w:val="004F270F"/>
    <w:rsid w:val="005125C7"/>
    <w:rsid w:val="00557670"/>
    <w:rsid w:val="005603E5"/>
    <w:rsid w:val="00576F19"/>
    <w:rsid w:val="005E32C6"/>
    <w:rsid w:val="005F3822"/>
    <w:rsid w:val="00601832"/>
    <w:rsid w:val="006105BD"/>
    <w:rsid w:val="0062395C"/>
    <w:rsid w:val="00635243"/>
    <w:rsid w:val="00666261"/>
    <w:rsid w:val="00697F9A"/>
    <w:rsid w:val="006D4EC6"/>
    <w:rsid w:val="00721591"/>
    <w:rsid w:val="00736CA8"/>
    <w:rsid w:val="007476D8"/>
    <w:rsid w:val="007A13F0"/>
    <w:rsid w:val="007B2ACD"/>
    <w:rsid w:val="007B5467"/>
    <w:rsid w:val="00802871"/>
    <w:rsid w:val="00804B92"/>
    <w:rsid w:val="008132BC"/>
    <w:rsid w:val="008439DF"/>
    <w:rsid w:val="008B5583"/>
    <w:rsid w:val="008B771E"/>
    <w:rsid w:val="0093181B"/>
    <w:rsid w:val="00984BE0"/>
    <w:rsid w:val="009A6C57"/>
    <w:rsid w:val="00A112C4"/>
    <w:rsid w:val="00A11F85"/>
    <w:rsid w:val="00A1311F"/>
    <w:rsid w:val="00A2585F"/>
    <w:rsid w:val="00A37543"/>
    <w:rsid w:val="00A71096"/>
    <w:rsid w:val="00A733D3"/>
    <w:rsid w:val="00AA4181"/>
    <w:rsid w:val="00AE5365"/>
    <w:rsid w:val="00AF0CFA"/>
    <w:rsid w:val="00AF46FE"/>
    <w:rsid w:val="00AF6DF8"/>
    <w:rsid w:val="00B04991"/>
    <w:rsid w:val="00B04CF5"/>
    <w:rsid w:val="00B2002D"/>
    <w:rsid w:val="00B400C4"/>
    <w:rsid w:val="00B81C0E"/>
    <w:rsid w:val="00BB1CCC"/>
    <w:rsid w:val="00BB27C9"/>
    <w:rsid w:val="00BC0D73"/>
    <w:rsid w:val="00BE31B5"/>
    <w:rsid w:val="00C01161"/>
    <w:rsid w:val="00C3389E"/>
    <w:rsid w:val="00C3718F"/>
    <w:rsid w:val="00C460C0"/>
    <w:rsid w:val="00C46A69"/>
    <w:rsid w:val="00CB3C1F"/>
    <w:rsid w:val="00CC513C"/>
    <w:rsid w:val="00CF58EB"/>
    <w:rsid w:val="00D04DD7"/>
    <w:rsid w:val="00D34A89"/>
    <w:rsid w:val="00D35E0F"/>
    <w:rsid w:val="00D41E02"/>
    <w:rsid w:val="00D53C2D"/>
    <w:rsid w:val="00D74E07"/>
    <w:rsid w:val="00D7567C"/>
    <w:rsid w:val="00D86607"/>
    <w:rsid w:val="00D96E57"/>
    <w:rsid w:val="00DA6EBA"/>
    <w:rsid w:val="00DA7EAF"/>
    <w:rsid w:val="00DC5469"/>
    <w:rsid w:val="00DF6950"/>
    <w:rsid w:val="00E14714"/>
    <w:rsid w:val="00E65DD6"/>
    <w:rsid w:val="00EA2D5A"/>
    <w:rsid w:val="00EB192B"/>
    <w:rsid w:val="00EC024E"/>
    <w:rsid w:val="00EE4FA5"/>
    <w:rsid w:val="00F255DC"/>
    <w:rsid w:val="00F9660B"/>
    <w:rsid w:val="00FB4652"/>
    <w:rsid w:val="00FC4265"/>
    <w:rsid w:val="00FD62B1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FD85-6D5E-490E-B7E5-8B221156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2019-10-14T13:55:00Z</cp:lastPrinted>
  <dcterms:created xsi:type="dcterms:W3CDTF">2019-10-08T11:22:00Z</dcterms:created>
  <dcterms:modified xsi:type="dcterms:W3CDTF">2019-10-14T14:29:00Z</dcterms:modified>
</cp:coreProperties>
</file>