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Заседание на ОИК-КУБРАТ на </w:t>
      </w:r>
      <w:r w:rsidR="000C7A17">
        <w:rPr>
          <w:b/>
          <w:sz w:val="44"/>
          <w:szCs w:val="44"/>
          <w:lang w:val="en-US"/>
        </w:rPr>
        <w:t>20</w:t>
      </w:r>
      <w:r w:rsidRPr="00B60A52">
        <w:rPr>
          <w:b/>
          <w:sz w:val="44"/>
          <w:szCs w:val="44"/>
        </w:rPr>
        <w:t>.</w:t>
      </w:r>
      <w:r w:rsidR="00B816F6" w:rsidRPr="00B60A52">
        <w:rPr>
          <w:b/>
          <w:sz w:val="44"/>
          <w:szCs w:val="44"/>
        </w:rPr>
        <w:t>1</w:t>
      </w:r>
      <w:r w:rsidRPr="00B60A52">
        <w:rPr>
          <w:b/>
          <w:sz w:val="44"/>
          <w:szCs w:val="44"/>
        </w:rPr>
        <w:t>0.2019 г.</w:t>
      </w:r>
    </w:p>
    <w:p w:rsidR="006C37D4" w:rsidRPr="00B60A52" w:rsidRDefault="006C37D4" w:rsidP="006C37D4">
      <w:pPr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 xml:space="preserve"> </w:t>
      </w:r>
    </w:p>
    <w:p w:rsidR="006C37D4" w:rsidRPr="00B60A52" w:rsidRDefault="006C37D4" w:rsidP="00966ABC">
      <w:pPr>
        <w:autoSpaceDE w:val="0"/>
        <w:autoSpaceDN w:val="0"/>
        <w:adjustRightInd w:val="0"/>
        <w:ind w:firstLine="708"/>
        <w:jc w:val="center"/>
        <w:rPr>
          <w:b/>
          <w:sz w:val="44"/>
          <w:szCs w:val="44"/>
        </w:rPr>
      </w:pPr>
      <w:r w:rsidRPr="00B60A52">
        <w:rPr>
          <w:b/>
          <w:sz w:val="44"/>
          <w:szCs w:val="44"/>
        </w:rPr>
        <w:t>Проект за дневен ред</w:t>
      </w:r>
    </w:p>
    <w:p w:rsidR="006C37D4" w:rsidRPr="00B60A52" w:rsidRDefault="006C37D4" w:rsidP="006C37D4">
      <w:pPr>
        <w:ind w:left="1068"/>
        <w:jc w:val="both"/>
      </w:pPr>
    </w:p>
    <w:p w:rsidR="006C37D4" w:rsidRPr="00B60A52" w:rsidRDefault="006C37D4" w:rsidP="006C37D4">
      <w:pPr>
        <w:spacing w:after="200" w:line="276" w:lineRule="auto"/>
        <w:jc w:val="both"/>
        <w:rPr>
          <w:shd w:val="clear" w:color="auto" w:fill="FFFFFF"/>
        </w:rPr>
      </w:pPr>
    </w:p>
    <w:p w:rsidR="008D2ADB" w:rsidRPr="006B4B7A" w:rsidRDefault="008D2ADB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</w:rPr>
      </w:pPr>
      <w:r w:rsidRPr="006B4B7A">
        <w:rPr>
          <w:color w:val="000000" w:themeColor="text1"/>
          <w:shd w:val="clear" w:color="auto" w:fill="FFFFFF"/>
        </w:rPr>
        <w:t xml:space="preserve">Промяна и допълване на Решение </w:t>
      </w:r>
      <w:r w:rsidR="002B6C0A">
        <w:rPr>
          <w:color w:val="000000" w:themeColor="text1"/>
          <w:shd w:val="clear" w:color="auto" w:fill="FFFFFF"/>
        </w:rPr>
        <w:t>№</w:t>
      </w:r>
      <w:r w:rsidRPr="006B4B7A">
        <w:rPr>
          <w:color w:val="000000" w:themeColor="text1"/>
          <w:shd w:val="clear" w:color="auto" w:fill="FFFFFF"/>
        </w:rPr>
        <w:t xml:space="preserve">65-МИ от 13.10.2019г. на ОИК-Кубрат, съгласно Решение </w:t>
      </w:r>
      <w:r w:rsidR="002B6C0A">
        <w:rPr>
          <w:color w:val="000000" w:themeColor="text1"/>
          <w:shd w:val="clear" w:color="auto" w:fill="FFFFFF"/>
        </w:rPr>
        <w:t>№</w:t>
      </w:r>
      <w:r w:rsidRPr="006B4B7A">
        <w:rPr>
          <w:color w:val="000000" w:themeColor="text1"/>
          <w:shd w:val="clear" w:color="auto" w:fill="FFFFFF"/>
        </w:rPr>
        <w:t>1427-МИ от 17.10.2019г. на ЦИК.</w:t>
      </w:r>
    </w:p>
    <w:p w:rsidR="008D2ADB" w:rsidRPr="006B4B7A" w:rsidRDefault="008D2ADB" w:rsidP="008D2ADB">
      <w:pPr>
        <w:tabs>
          <w:tab w:val="left" w:pos="1276"/>
        </w:tabs>
        <w:ind w:left="993"/>
        <w:jc w:val="both"/>
        <w:rPr>
          <w:color w:val="000000" w:themeColor="text1"/>
        </w:rPr>
      </w:pPr>
    </w:p>
    <w:p w:rsidR="00F33AC1" w:rsidRPr="006B4B7A" w:rsidRDefault="00F33AC1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</w:rPr>
      </w:pPr>
      <w:r w:rsidRPr="006B4B7A">
        <w:rPr>
          <w:color w:val="000000" w:themeColor="text1"/>
          <w:shd w:val="clear" w:color="auto" w:fill="FFFFFF"/>
        </w:rPr>
        <w:t>Относно писмо с изх.№МИ-15-1020/19.10.2019г. на ЦИК, входирано под №97 на 20.10.2019г.</w:t>
      </w:r>
    </w:p>
    <w:p w:rsidR="00F33AC1" w:rsidRPr="006B4B7A" w:rsidRDefault="00F33AC1" w:rsidP="00F33AC1">
      <w:pPr>
        <w:pStyle w:val="a3"/>
        <w:rPr>
          <w:color w:val="000000" w:themeColor="text1"/>
          <w:shd w:val="clear" w:color="auto" w:fill="FFFFFF"/>
        </w:rPr>
      </w:pPr>
    </w:p>
    <w:p w:rsidR="001A29D6" w:rsidRPr="006B4B7A" w:rsidRDefault="000C7A17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</w:rPr>
      </w:pPr>
      <w:r w:rsidRPr="006B4B7A">
        <w:rPr>
          <w:color w:val="000000" w:themeColor="text1"/>
          <w:shd w:val="clear" w:color="auto" w:fill="FFFFFF"/>
        </w:rPr>
        <w:t>Одобряване на образец на списъка с имената и номерата на кандидатите за общински съветници по кандидатски листи, регистрирани за участие в изборите за общински съветници и кметове на 27 октомври 2019 г. за оформяне на табло пред помещението на СИК</w:t>
      </w:r>
      <w:r w:rsidR="004D5AE6">
        <w:rPr>
          <w:color w:val="000000" w:themeColor="text1"/>
          <w:shd w:val="clear" w:color="auto" w:fill="FFFFFF"/>
        </w:rPr>
        <w:t>.</w:t>
      </w:r>
    </w:p>
    <w:p w:rsidR="001A29D6" w:rsidRPr="006B4B7A" w:rsidRDefault="001A29D6" w:rsidP="001A29D6">
      <w:pPr>
        <w:pStyle w:val="a3"/>
        <w:ind w:left="993"/>
        <w:jc w:val="both"/>
        <w:rPr>
          <w:color w:val="000000" w:themeColor="text1"/>
        </w:rPr>
      </w:pPr>
    </w:p>
    <w:p w:rsidR="008D2ADB" w:rsidRPr="006B4B7A" w:rsidRDefault="008D2ADB" w:rsidP="00F33AC1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  <w:shd w:val="clear" w:color="auto" w:fill="FFFFFF"/>
        </w:rPr>
      </w:pPr>
      <w:r w:rsidRPr="006B4B7A">
        <w:rPr>
          <w:color w:val="000000" w:themeColor="text1"/>
          <w:shd w:val="clear" w:color="auto" w:fill="FFFFFF"/>
        </w:rPr>
        <w:t xml:space="preserve">Предприети мерки, позволяващи на избиратели с </w:t>
      </w:r>
      <w:proofErr w:type="spellStart"/>
      <w:r w:rsidRPr="006B4B7A">
        <w:rPr>
          <w:color w:val="000000" w:themeColor="text1"/>
          <w:shd w:val="clear" w:color="auto" w:fill="FFFFFF"/>
        </w:rPr>
        <w:t>увредeно</w:t>
      </w:r>
      <w:proofErr w:type="spellEnd"/>
      <w:r w:rsidRPr="006B4B7A">
        <w:rPr>
          <w:color w:val="000000" w:themeColor="text1"/>
          <w:shd w:val="clear" w:color="auto" w:fill="FFFFFF"/>
        </w:rPr>
        <w:t xml:space="preserve"> зрение или със затруднения в придвижването да се придвижват и да гласуват в изборния ден в изборите за общински съветници и кметове на 27 октомври 2019г.</w:t>
      </w:r>
    </w:p>
    <w:p w:rsidR="008D2ADB" w:rsidRPr="006B4B7A" w:rsidRDefault="008D2ADB" w:rsidP="008D2ADB">
      <w:pPr>
        <w:pStyle w:val="a3"/>
        <w:rPr>
          <w:color w:val="000000" w:themeColor="text1"/>
          <w:shd w:val="clear" w:color="auto" w:fill="FFFFFF"/>
        </w:rPr>
      </w:pPr>
    </w:p>
    <w:p w:rsidR="001A29D6" w:rsidRPr="006B4B7A" w:rsidRDefault="000C7A17" w:rsidP="000C7A17">
      <w:pPr>
        <w:pStyle w:val="a3"/>
        <w:numPr>
          <w:ilvl w:val="0"/>
          <w:numId w:val="5"/>
        </w:numPr>
        <w:tabs>
          <w:tab w:val="left" w:pos="1276"/>
        </w:tabs>
        <w:ind w:left="0" w:firstLine="993"/>
        <w:jc w:val="both"/>
        <w:rPr>
          <w:color w:val="000000" w:themeColor="text1"/>
          <w:shd w:val="clear" w:color="auto" w:fill="FFFFFF"/>
        </w:rPr>
      </w:pPr>
      <w:r w:rsidRPr="006B4B7A">
        <w:rPr>
          <w:color w:val="000000" w:themeColor="text1"/>
          <w:shd w:val="clear" w:color="auto" w:fill="FFFFFF"/>
        </w:rPr>
        <w:t>Утвърждаване на образец на бланки – чернови съгласно Приложение към решение № 1055-МИ от 11.09.2019 год. за отразяване на резултатите от пре</w:t>
      </w:r>
      <w:r w:rsidR="008D2ADB" w:rsidRPr="006B4B7A">
        <w:rPr>
          <w:color w:val="000000" w:themeColor="text1"/>
          <w:shd w:val="clear" w:color="auto" w:fill="FFFFFF"/>
        </w:rPr>
        <w:t>брояването на предпочитанията /</w:t>
      </w:r>
      <w:r w:rsidRPr="006B4B7A">
        <w:rPr>
          <w:color w:val="000000" w:themeColor="text1"/>
          <w:shd w:val="clear" w:color="auto" w:fill="FFFFFF"/>
        </w:rPr>
        <w:t>преференциите/, изготвени за всяка партия, коалиция и местна коалиция, включени в бюлетината за общински съветници при произвеждането на изборите за общински съветници и кметове на 27 октомври 2019г.</w:t>
      </w:r>
      <w:r w:rsidR="008D2ADB" w:rsidRPr="006B4B7A">
        <w:rPr>
          <w:color w:val="000000" w:themeColor="text1"/>
          <w:shd w:val="clear" w:color="auto" w:fill="FFFFFF"/>
        </w:rPr>
        <w:br/>
      </w:r>
      <w:bookmarkStart w:id="0" w:name="_GoBack"/>
      <w:bookmarkEnd w:id="0"/>
    </w:p>
    <w:sectPr w:rsidR="001A29D6" w:rsidRPr="006B4B7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0445"/>
    <w:multiLevelType w:val="hybridMultilevel"/>
    <w:tmpl w:val="ABB0F7F2"/>
    <w:lvl w:ilvl="0" w:tplc="0402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9CD37FF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2">
    <w:nsid w:val="23D31A62"/>
    <w:multiLevelType w:val="multilevel"/>
    <w:tmpl w:val="466E3810"/>
    <w:lvl w:ilvl="0">
      <w:start w:val="1"/>
      <w:numFmt w:val="decimal"/>
      <w:lvlText w:val="%1."/>
      <w:lvlJc w:val="left"/>
      <w:pPr>
        <w:ind w:left="720" w:hanging="360"/>
      </w:pPr>
      <w:rPr>
        <w:color w:val="auto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080" w:hanging="360"/>
      </w:pPr>
    </w:lvl>
    <w:lvl w:ilvl="2">
      <w:start w:val="1"/>
      <w:numFmt w:val="decimal"/>
      <w:isLgl/>
      <w:lvlText w:val="%1.%2.%3."/>
      <w:lvlJc w:val="left"/>
      <w:pPr>
        <w:ind w:left="1800" w:hanging="720"/>
      </w:pPr>
    </w:lvl>
    <w:lvl w:ilvl="3">
      <w:start w:val="1"/>
      <w:numFmt w:val="decimal"/>
      <w:isLgl/>
      <w:lvlText w:val="%1.%2.%3.%4."/>
      <w:lvlJc w:val="left"/>
      <w:pPr>
        <w:ind w:left="2160" w:hanging="720"/>
      </w:pPr>
    </w:lvl>
    <w:lvl w:ilvl="4">
      <w:start w:val="1"/>
      <w:numFmt w:val="decimal"/>
      <w:isLgl/>
      <w:lvlText w:val="%1.%2.%3.%4.%5."/>
      <w:lvlJc w:val="left"/>
      <w:pPr>
        <w:ind w:left="2880" w:hanging="1080"/>
      </w:pPr>
    </w:lvl>
    <w:lvl w:ilvl="5">
      <w:start w:val="1"/>
      <w:numFmt w:val="decimal"/>
      <w:isLgl/>
      <w:lvlText w:val="%1.%2.%3.%4.%5.%6."/>
      <w:lvlJc w:val="left"/>
      <w:pPr>
        <w:ind w:left="3240" w:hanging="1080"/>
      </w:pPr>
    </w:lvl>
    <w:lvl w:ilvl="6">
      <w:start w:val="1"/>
      <w:numFmt w:val="decimal"/>
      <w:isLgl/>
      <w:lvlText w:val="%1.%2.%3.%4.%5.%6.%7."/>
      <w:lvlJc w:val="left"/>
      <w:pPr>
        <w:ind w:left="3960" w:hanging="1440"/>
      </w:p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</w:lvl>
  </w:abstractNum>
  <w:abstractNum w:abstractNumId="3">
    <w:nsid w:val="33E9235B"/>
    <w:multiLevelType w:val="hybridMultilevel"/>
    <w:tmpl w:val="0EDA0390"/>
    <w:lvl w:ilvl="0" w:tplc="11C06A86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AB3276B"/>
    <w:multiLevelType w:val="hybridMultilevel"/>
    <w:tmpl w:val="E6525516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979"/>
    <w:rsid w:val="00095A57"/>
    <w:rsid w:val="000A1835"/>
    <w:rsid w:val="000C7A17"/>
    <w:rsid w:val="00117A0F"/>
    <w:rsid w:val="001A29D6"/>
    <w:rsid w:val="001D07B6"/>
    <w:rsid w:val="002055D0"/>
    <w:rsid w:val="0023329A"/>
    <w:rsid w:val="00271A24"/>
    <w:rsid w:val="002B6C0A"/>
    <w:rsid w:val="004B0677"/>
    <w:rsid w:val="004D5AE6"/>
    <w:rsid w:val="0054654D"/>
    <w:rsid w:val="00586D84"/>
    <w:rsid w:val="006470FF"/>
    <w:rsid w:val="006B4B7A"/>
    <w:rsid w:val="006C37D4"/>
    <w:rsid w:val="006D24ED"/>
    <w:rsid w:val="006E36A5"/>
    <w:rsid w:val="00747E5A"/>
    <w:rsid w:val="007973CB"/>
    <w:rsid w:val="007A580C"/>
    <w:rsid w:val="007B5DA6"/>
    <w:rsid w:val="008D2ADB"/>
    <w:rsid w:val="00966ABC"/>
    <w:rsid w:val="009A491C"/>
    <w:rsid w:val="00A10717"/>
    <w:rsid w:val="00A46116"/>
    <w:rsid w:val="00AC1A42"/>
    <w:rsid w:val="00B50F83"/>
    <w:rsid w:val="00B60A52"/>
    <w:rsid w:val="00B64F78"/>
    <w:rsid w:val="00B77181"/>
    <w:rsid w:val="00B816F6"/>
    <w:rsid w:val="00BE3551"/>
    <w:rsid w:val="00CF3D08"/>
    <w:rsid w:val="00D370FD"/>
    <w:rsid w:val="00E67426"/>
    <w:rsid w:val="00E81164"/>
    <w:rsid w:val="00EA200B"/>
    <w:rsid w:val="00EB0979"/>
    <w:rsid w:val="00F12CDC"/>
    <w:rsid w:val="00F33AC1"/>
    <w:rsid w:val="00F343FD"/>
    <w:rsid w:val="00F83773"/>
    <w:rsid w:val="00FE61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37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C37D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46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9</cp:revision>
  <dcterms:created xsi:type="dcterms:W3CDTF">2019-10-20T06:18:00Z</dcterms:created>
  <dcterms:modified xsi:type="dcterms:W3CDTF">2019-10-20T09:49:00Z</dcterms:modified>
</cp:coreProperties>
</file>