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44" w:rsidRDefault="00AC3C44" w:rsidP="00AC3C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AC3C44" w:rsidRDefault="00AC3C44" w:rsidP="00AC3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C44" w:rsidRDefault="00AC3C44" w:rsidP="00AC3C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C3C44" w:rsidRDefault="00AC3C44" w:rsidP="00AC3C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МИ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Кубрат,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.10.2019г.</w:t>
      </w:r>
    </w:p>
    <w:p w:rsidR="00AC3C44" w:rsidRDefault="00AC3C44" w:rsidP="00AC3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C44" w:rsidRPr="00AC3C44" w:rsidRDefault="00AC3C44" w:rsidP="00AC3C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C3C44">
        <w:rPr>
          <w:rFonts w:ascii="Times New Roman" w:hAnsi="Times New Roman" w:cs="Times New Roman"/>
          <w:sz w:val="24"/>
          <w:szCs w:val="24"/>
        </w:rPr>
        <w:t>Постъпила жалба</w:t>
      </w:r>
      <w:r w:rsidRPr="00AC3C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15C9">
        <w:rPr>
          <w:rFonts w:ascii="Times New Roman" w:hAnsi="Times New Roman" w:cs="Times New Roman"/>
          <w:sz w:val="24"/>
          <w:szCs w:val="24"/>
        </w:rPr>
        <w:t xml:space="preserve"> с вх</w:t>
      </w:r>
      <w:r w:rsidRPr="00AC3C44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.№117/24.10.2019г. в 13.51ч.  по общия регистър и  вх.№12/24.10.2019г. по Регистъра на жалбите подписана от Денислав Белинов – кандидат за кмет на Община Кубрат, издигнат от ПП „ЗНС“.</w:t>
      </w:r>
    </w:p>
    <w:p w:rsidR="009315C9" w:rsidRPr="009315C9" w:rsidRDefault="009315C9" w:rsidP="009315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5C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След извършена проверка ОИК Кубрат,  установи, че на горепосочените улици има поставени агитационни материали, в нарушение на ИК.</w:t>
      </w:r>
    </w:p>
    <w:p w:rsidR="009315C9" w:rsidRPr="009315C9" w:rsidRDefault="009315C9" w:rsidP="009315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5C9">
        <w:rPr>
          <w:rFonts w:ascii="Times New Roman" w:hAnsi="Times New Roman" w:cs="Times New Roman"/>
          <w:sz w:val="24"/>
          <w:szCs w:val="24"/>
        </w:rPr>
        <w:t xml:space="preserve">На основание чл.87, ал.1, т.1 и т.22 във </w:t>
      </w:r>
      <w:proofErr w:type="spellStart"/>
      <w:r w:rsidRPr="009315C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9315C9">
        <w:rPr>
          <w:rFonts w:ascii="Times New Roman" w:hAnsi="Times New Roman" w:cs="Times New Roman"/>
          <w:sz w:val="24"/>
          <w:szCs w:val="24"/>
        </w:rPr>
        <w:t>. чл.183, ал. 3 от ИК, ОИК – Кубрат</w:t>
      </w:r>
    </w:p>
    <w:p w:rsidR="009315C9" w:rsidRPr="009315C9" w:rsidRDefault="009315C9" w:rsidP="009315C9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5C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15C9" w:rsidRPr="009315C9" w:rsidRDefault="009315C9" w:rsidP="009315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5C9">
        <w:rPr>
          <w:rFonts w:ascii="Times New Roman" w:hAnsi="Times New Roman" w:cs="Times New Roman"/>
          <w:b/>
          <w:bCs/>
          <w:sz w:val="24"/>
          <w:szCs w:val="24"/>
        </w:rPr>
        <w:t xml:space="preserve">ОСТАВЯ </w:t>
      </w:r>
      <w:r w:rsidRPr="009315C9">
        <w:rPr>
          <w:rFonts w:ascii="Times New Roman" w:hAnsi="Times New Roman" w:cs="Times New Roman"/>
          <w:bCs/>
          <w:sz w:val="24"/>
          <w:szCs w:val="24"/>
        </w:rPr>
        <w:t xml:space="preserve">без уважение жалбата на </w:t>
      </w:r>
      <w:r w:rsidRPr="009315C9">
        <w:rPr>
          <w:rFonts w:ascii="Times New Roman" w:hAnsi="Times New Roman" w:cs="Times New Roman"/>
          <w:sz w:val="24"/>
          <w:szCs w:val="24"/>
        </w:rPr>
        <w:t xml:space="preserve">Денислав Белинов, </w:t>
      </w:r>
      <w:r w:rsidRPr="009315C9">
        <w:rPr>
          <w:rFonts w:ascii="Times New Roman" w:hAnsi="Times New Roman" w:cs="Times New Roman"/>
          <w:bCs/>
          <w:sz w:val="24"/>
          <w:szCs w:val="24"/>
        </w:rPr>
        <w:t xml:space="preserve"> относно нарушаване правилата за поставяне на агитационните материали в предизборната кампания при произвеждане на местни избори за общински съветници и кметове на 27 октомври 2019г., поради неустановени конкретни нарушители.</w:t>
      </w:r>
    </w:p>
    <w:p w:rsidR="009315C9" w:rsidRPr="009315C9" w:rsidRDefault="009315C9" w:rsidP="009315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5C9">
        <w:rPr>
          <w:rFonts w:ascii="Times New Roman" w:hAnsi="Times New Roman" w:cs="Times New Roman"/>
          <w:b/>
          <w:bCs/>
          <w:sz w:val="24"/>
          <w:szCs w:val="24"/>
        </w:rPr>
        <w:t>УВАЖАВА</w:t>
      </w:r>
      <w:r w:rsidRPr="009315C9">
        <w:rPr>
          <w:rFonts w:ascii="Times New Roman" w:hAnsi="Times New Roman" w:cs="Times New Roman"/>
          <w:bCs/>
          <w:sz w:val="24"/>
          <w:szCs w:val="24"/>
        </w:rPr>
        <w:t> жалбата относно искането за премахване на агитационните материали, поставени в нарушение Изборния кодекс, както на агитационните материали на ПП“ДПС“ и МК“ НДПС“.</w:t>
      </w:r>
    </w:p>
    <w:p w:rsidR="009315C9" w:rsidRPr="009315C9" w:rsidRDefault="009315C9" w:rsidP="009315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5C9">
        <w:rPr>
          <w:rFonts w:ascii="Times New Roman" w:hAnsi="Times New Roman" w:cs="Times New Roman"/>
          <w:b/>
          <w:bCs/>
          <w:sz w:val="24"/>
          <w:szCs w:val="24"/>
        </w:rPr>
        <w:t>Указва</w:t>
      </w:r>
      <w:r w:rsidRPr="009315C9">
        <w:rPr>
          <w:rFonts w:ascii="Times New Roman" w:hAnsi="Times New Roman" w:cs="Times New Roman"/>
          <w:bCs/>
          <w:sz w:val="24"/>
          <w:szCs w:val="24"/>
        </w:rPr>
        <w:t> на кмета на Община Кубрат да премахне всички агитационни материали, неотговарящи на изискванията на чл.183 ал.3 от ИК, поставени в гр.Кубрат.</w:t>
      </w:r>
    </w:p>
    <w:p w:rsidR="00AC3C44" w:rsidRDefault="00AC3C44" w:rsidP="00AC3C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C83867">
        <w:rPr>
          <w:rFonts w:ascii="Times New Roman" w:hAnsi="Times New Roman" w:cs="Times New Roman"/>
          <w:bCs/>
          <w:color w:val="000000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  <w:r w:rsidRPr="00C83867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AC3C44" w:rsidRPr="00C83867" w:rsidRDefault="00AC3C44" w:rsidP="00AC3C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3C44" w:rsidRPr="00296004" w:rsidRDefault="00AC3C44" w:rsidP="00AC3C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Председател: Румяна Петрова Костадинова ________________</w:t>
      </w:r>
    </w:p>
    <w:p w:rsidR="00AC3C44" w:rsidRPr="00296004" w:rsidRDefault="00AC3C44" w:rsidP="00AC3C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Секретар: Елис Неждет Софта-Мехмед ________________</w:t>
      </w:r>
    </w:p>
    <w:p w:rsidR="00AC3C44" w:rsidRPr="00296004" w:rsidRDefault="00AC3C44" w:rsidP="00AC3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AC3C44" w:rsidRPr="00296004" w:rsidRDefault="00AC3C44" w:rsidP="00AC3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44" w:rsidRPr="00296004" w:rsidRDefault="00AC3C44" w:rsidP="00AC3C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AC3C44" w:rsidRPr="00296004" w:rsidRDefault="00AC3C44" w:rsidP="00AC3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 </w:t>
      </w:r>
    </w:p>
    <w:p w:rsidR="00AC3C44" w:rsidRPr="00296004" w:rsidRDefault="00AC3C44" w:rsidP="00AC3C4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C3C44" w:rsidRPr="00296004" w:rsidRDefault="00AC3C44" w:rsidP="00AC3C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3C44" w:rsidRPr="00296004" w:rsidRDefault="00AC3C44" w:rsidP="00AC3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AC3C44" w:rsidRPr="00296004" w:rsidRDefault="00AC3C44" w:rsidP="00AC3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C44" w:rsidRPr="00296004" w:rsidRDefault="00AC3C44" w:rsidP="00AC3C44">
      <w:pPr>
        <w:pStyle w:val="a3"/>
        <w:numPr>
          <w:ilvl w:val="0"/>
          <w:numId w:val="4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C3C44" w:rsidRPr="00296004" w:rsidRDefault="00AC3C44" w:rsidP="00AC3C4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C3C44" w:rsidRPr="00296004" w:rsidRDefault="00AC3C44" w:rsidP="00AC3C4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96004">
        <w:rPr>
          <w:rFonts w:ascii="Times New Roman" w:hAnsi="Times New Roman" w:cs="Times New Roman"/>
          <w:sz w:val="24"/>
          <w:szCs w:val="24"/>
        </w:rPr>
        <w:t>2.……………………………</w:t>
      </w:r>
    </w:p>
    <w:p w:rsidR="00AC3C44" w:rsidRDefault="00AC3C44" w:rsidP="00AC3C4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AC3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44"/>
    <w:rsid w:val="00761CC5"/>
    <w:rsid w:val="009315C9"/>
    <w:rsid w:val="00AC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2019-10-24T13:22:00Z</dcterms:created>
  <dcterms:modified xsi:type="dcterms:W3CDTF">2019-10-24T15:25:00Z</dcterms:modified>
</cp:coreProperties>
</file>