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DE3A54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3A54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DE3A54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DE3A54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A5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Pr="00DE3A54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A54">
        <w:rPr>
          <w:rFonts w:ascii="Times New Roman" w:hAnsi="Times New Roman" w:cs="Times New Roman"/>
          <w:b/>
          <w:sz w:val="24"/>
          <w:szCs w:val="24"/>
        </w:rPr>
        <w:t>№</w:t>
      </w:r>
      <w:r w:rsidR="00742942" w:rsidRPr="00DE3A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D39AB" w:rsidRPr="00DE3A54"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  <w:r w:rsidR="00BE4862" w:rsidRPr="00DE3A54">
        <w:rPr>
          <w:rFonts w:ascii="Times New Roman" w:hAnsi="Times New Roman" w:cs="Times New Roman"/>
          <w:b/>
          <w:sz w:val="24"/>
          <w:szCs w:val="24"/>
        </w:rPr>
        <w:t>8</w:t>
      </w:r>
      <w:r w:rsidRPr="00DE3A54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DE3A54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8D39AB" w:rsidRPr="00DE3A54">
        <w:rPr>
          <w:rFonts w:ascii="Times New Roman" w:hAnsi="Times New Roman" w:cs="Times New Roman"/>
          <w:b/>
          <w:sz w:val="24"/>
          <w:szCs w:val="24"/>
          <w:lang w:val="en-US"/>
        </w:rPr>
        <w:t>03</w:t>
      </w:r>
      <w:r w:rsidRPr="00DE3A54">
        <w:rPr>
          <w:rFonts w:ascii="Times New Roman" w:hAnsi="Times New Roman" w:cs="Times New Roman"/>
          <w:b/>
          <w:sz w:val="24"/>
          <w:szCs w:val="24"/>
        </w:rPr>
        <w:t>.</w:t>
      </w:r>
      <w:r w:rsidR="008D39AB" w:rsidRPr="00DE3A54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Pr="00DE3A54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C47400" w:rsidRPr="00DE3A54" w:rsidRDefault="00C47400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2B1" w:rsidRPr="00DE3A54" w:rsidRDefault="00C1395A" w:rsidP="00F728E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3A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="00B634B6" w:rsidRPr="00DE3A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83737" w:rsidRPr="00DE3A54">
        <w:rPr>
          <w:rFonts w:ascii="Times New Roman" w:eastAsia="Times New Roman" w:hAnsi="Times New Roman" w:cs="Times New Roman"/>
          <w:sz w:val="24"/>
          <w:szCs w:val="24"/>
          <w:lang w:eastAsia="bg-BG"/>
        </w:rPr>
        <w:t>Агитация</w:t>
      </w:r>
      <w:r w:rsidR="00576E42" w:rsidRPr="00DE3A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изборния ден в </w:t>
      </w:r>
      <w:r w:rsidR="00580E60" w:rsidRPr="00DE3A54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F83737" w:rsidRPr="00DE3A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ом за стари хора </w:t>
      </w:r>
      <w:r w:rsidR="00576E42" w:rsidRPr="00DE3A54">
        <w:rPr>
          <w:rFonts w:ascii="Times New Roman" w:eastAsia="Times New Roman" w:hAnsi="Times New Roman" w:cs="Times New Roman"/>
          <w:sz w:val="24"/>
          <w:szCs w:val="24"/>
          <w:lang w:eastAsia="bg-BG"/>
        </w:rPr>
        <w:t>с.</w:t>
      </w:r>
      <w:r w:rsidR="00580E60" w:rsidRPr="00DE3A54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Тертер</w:t>
      </w:r>
      <w:r w:rsidR="00F83737" w:rsidRPr="00DE3A5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67BFC" w:rsidRPr="00DE3A54" w:rsidRDefault="00767BFC" w:rsidP="00DE3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A54">
        <w:rPr>
          <w:rFonts w:ascii="Times New Roman" w:hAnsi="Times New Roman" w:cs="Times New Roman"/>
          <w:sz w:val="24"/>
          <w:szCs w:val="24"/>
        </w:rPr>
        <w:t xml:space="preserve">Постъпил сигнал по телефона в ОИК-Кубрат в </w:t>
      </w:r>
      <w:r w:rsidR="00F83737" w:rsidRPr="00DE3A54">
        <w:rPr>
          <w:rFonts w:ascii="Times New Roman" w:hAnsi="Times New Roman" w:cs="Times New Roman"/>
          <w:sz w:val="24"/>
          <w:szCs w:val="24"/>
        </w:rPr>
        <w:t>09:35ч</w:t>
      </w:r>
      <w:r w:rsidRPr="00DE3A54">
        <w:rPr>
          <w:rFonts w:ascii="Times New Roman" w:hAnsi="Times New Roman" w:cs="Times New Roman"/>
          <w:sz w:val="24"/>
          <w:szCs w:val="24"/>
        </w:rPr>
        <w:t>., с вх.№18</w:t>
      </w:r>
      <w:r w:rsidR="009E7B20" w:rsidRPr="00DE3A54">
        <w:rPr>
          <w:rFonts w:ascii="Times New Roman" w:hAnsi="Times New Roman" w:cs="Times New Roman"/>
          <w:sz w:val="24"/>
          <w:szCs w:val="24"/>
        </w:rPr>
        <w:t>4</w:t>
      </w:r>
      <w:r w:rsidRPr="00DE3A54">
        <w:rPr>
          <w:rFonts w:ascii="Times New Roman" w:hAnsi="Times New Roman" w:cs="Times New Roman"/>
          <w:sz w:val="24"/>
          <w:szCs w:val="24"/>
        </w:rPr>
        <w:t>/03.11.2019г. в общия регистър и с вх.№2</w:t>
      </w:r>
      <w:r w:rsidR="009E7B20" w:rsidRPr="00DE3A54">
        <w:rPr>
          <w:rFonts w:ascii="Times New Roman" w:hAnsi="Times New Roman" w:cs="Times New Roman"/>
          <w:sz w:val="24"/>
          <w:szCs w:val="24"/>
        </w:rPr>
        <w:t>8</w:t>
      </w:r>
      <w:r w:rsidRPr="00DE3A54">
        <w:rPr>
          <w:rFonts w:ascii="Times New Roman" w:hAnsi="Times New Roman" w:cs="Times New Roman"/>
          <w:sz w:val="24"/>
          <w:szCs w:val="24"/>
        </w:rPr>
        <w:t xml:space="preserve">/03.11.2019г. в регистъра за жалби и сигнали от </w:t>
      </w:r>
      <w:r w:rsidR="009E7B20" w:rsidRPr="00DE3A54">
        <w:rPr>
          <w:rFonts w:ascii="Times New Roman" w:hAnsi="Times New Roman" w:cs="Times New Roman"/>
          <w:sz w:val="24"/>
          <w:szCs w:val="24"/>
        </w:rPr>
        <w:t>Ибрахим Яхов</w:t>
      </w:r>
      <w:r w:rsidRPr="00DE3A54">
        <w:rPr>
          <w:rFonts w:ascii="Times New Roman" w:hAnsi="Times New Roman" w:cs="Times New Roman"/>
          <w:sz w:val="24"/>
          <w:szCs w:val="24"/>
        </w:rPr>
        <w:t xml:space="preserve"> – </w:t>
      </w:r>
      <w:r w:rsidR="009E7B20" w:rsidRPr="00DE3A54">
        <w:rPr>
          <w:rFonts w:ascii="Times New Roman" w:hAnsi="Times New Roman" w:cs="Times New Roman"/>
          <w:sz w:val="24"/>
          <w:szCs w:val="24"/>
        </w:rPr>
        <w:t>упълномощен представител на</w:t>
      </w:r>
      <w:r w:rsidRPr="00DE3A54">
        <w:rPr>
          <w:rFonts w:ascii="Times New Roman" w:hAnsi="Times New Roman" w:cs="Times New Roman"/>
          <w:sz w:val="24"/>
          <w:szCs w:val="24"/>
        </w:rPr>
        <w:t xml:space="preserve"> ПП „</w:t>
      </w:r>
      <w:r w:rsidR="009E7B20" w:rsidRPr="00DE3A54">
        <w:rPr>
          <w:rFonts w:ascii="Times New Roman" w:hAnsi="Times New Roman" w:cs="Times New Roman"/>
          <w:sz w:val="24"/>
          <w:szCs w:val="24"/>
        </w:rPr>
        <w:t>ДПС</w:t>
      </w:r>
      <w:r w:rsidRPr="00DE3A54">
        <w:rPr>
          <w:rFonts w:ascii="Times New Roman" w:hAnsi="Times New Roman" w:cs="Times New Roman"/>
          <w:sz w:val="24"/>
          <w:szCs w:val="24"/>
        </w:rPr>
        <w:t>“.</w:t>
      </w:r>
    </w:p>
    <w:p w:rsidR="003B6C8F" w:rsidRPr="00DE3A54" w:rsidRDefault="003B6C8F" w:rsidP="00DE3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A54">
        <w:rPr>
          <w:rFonts w:ascii="Times New Roman" w:hAnsi="Times New Roman" w:cs="Times New Roman"/>
          <w:sz w:val="24"/>
          <w:szCs w:val="24"/>
        </w:rPr>
        <w:t xml:space="preserve">В подаденият сигнал се твърди, че в ДСХ Тертер, Орхан </w:t>
      </w:r>
      <w:proofErr w:type="spellStart"/>
      <w:r w:rsidRPr="00DE3A54">
        <w:rPr>
          <w:rFonts w:ascii="Times New Roman" w:hAnsi="Times New Roman" w:cs="Times New Roman"/>
          <w:sz w:val="24"/>
          <w:szCs w:val="24"/>
        </w:rPr>
        <w:t>Бедиханов</w:t>
      </w:r>
      <w:proofErr w:type="spellEnd"/>
      <w:r w:rsidRPr="00DE3A54">
        <w:rPr>
          <w:rFonts w:ascii="Times New Roman" w:hAnsi="Times New Roman" w:cs="Times New Roman"/>
          <w:sz w:val="24"/>
          <w:szCs w:val="24"/>
        </w:rPr>
        <w:t xml:space="preserve"> – застъпник от ПП „Партия български социалдемократи“ агитира възрастните хора да гласуват за №33.</w:t>
      </w:r>
    </w:p>
    <w:p w:rsidR="003B6C8F" w:rsidRPr="00DE3A54" w:rsidRDefault="003B6C8F" w:rsidP="00DE3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A54">
        <w:rPr>
          <w:rFonts w:ascii="Times New Roman" w:hAnsi="Times New Roman" w:cs="Times New Roman"/>
          <w:sz w:val="24"/>
          <w:szCs w:val="24"/>
        </w:rPr>
        <w:t>Извършена е проверка</w:t>
      </w:r>
      <w:r w:rsidRPr="00DE3A54">
        <w:rPr>
          <w:rFonts w:ascii="Times New Roman" w:hAnsi="Times New Roman" w:cs="Times New Roman"/>
          <w:sz w:val="24"/>
          <w:szCs w:val="24"/>
        </w:rPr>
        <w:t xml:space="preserve"> от комисия в състав Елица Митева и Недка Стоянова – членове на ОИК-Кубрат. Намиращите се</w:t>
      </w:r>
      <w:r w:rsidRPr="00DE3A54">
        <w:rPr>
          <w:rFonts w:ascii="Times New Roman" w:hAnsi="Times New Roman" w:cs="Times New Roman"/>
          <w:sz w:val="24"/>
          <w:szCs w:val="24"/>
        </w:rPr>
        <w:t xml:space="preserve"> вътре в изборното помещение Орхан </w:t>
      </w:r>
      <w:proofErr w:type="spellStart"/>
      <w:r w:rsidRPr="00DE3A54">
        <w:rPr>
          <w:rFonts w:ascii="Times New Roman" w:hAnsi="Times New Roman" w:cs="Times New Roman"/>
          <w:sz w:val="24"/>
          <w:szCs w:val="24"/>
        </w:rPr>
        <w:t>Бедиханов</w:t>
      </w:r>
      <w:proofErr w:type="spellEnd"/>
      <w:r w:rsidRPr="00DE3A54">
        <w:rPr>
          <w:rFonts w:ascii="Times New Roman" w:hAnsi="Times New Roman" w:cs="Times New Roman"/>
          <w:sz w:val="24"/>
          <w:szCs w:val="24"/>
        </w:rPr>
        <w:t xml:space="preserve">, членовете на СИК и един гласоподавател, </w:t>
      </w:r>
      <w:r w:rsidRPr="00DE3A54">
        <w:rPr>
          <w:rFonts w:ascii="Times New Roman" w:hAnsi="Times New Roman" w:cs="Times New Roman"/>
          <w:sz w:val="24"/>
          <w:szCs w:val="24"/>
        </w:rPr>
        <w:t>са</w:t>
      </w:r>
      <w:r w:rsidRPr="00DE3A54">
        <w:rPr>
          <w:rFonts w:ascii="Times New Roman" w:hAnsi="Times New Roman" w:cs="Times New Roman"/>
          <w:sz w:val="24"/>
          <w:szCs w:val="24"/>
        </w:rPr>
        <w:t xml:space="preserve"> заяви</w:t>
      </w:r>
      <w:r w:rsidRPr="00DE3A54">
        <w:rPr>
          <w:rFonts w:ascii="Times New Roman" w:hAnsi="Times New Roman" w:cs="Times New Roman"/>
          <w:sz w:val="24"/>
          <w:szCs w:val="24"/>
        </w:rPr>
        <w:t>ли</w:t>
      </w:r>
      <w:r w:rsidRPr="00DE3A54">
        <w:rPr>
          <w:rFonts w:ascii="Times New Roman" w:hAnsi="Times New Roman" w:cs="Times New Roman"/>
          <w:sz w:val="24"/>
          <w:szCs w:val="24"/>
        </w:rPr>
        <w:t xml:space="preserve">, че не </w:t>
      </w:r>
      <w:r w:rsidRPr="00DE3A54">
        <w:rPr>
          <w:rFonts w:ascii="Times New Roman" w:hAnsi="Times New Roman" w:cs="Times New Roman"/>
          <w:sz w:val="24"/>
          <w:szCs w:val="24"/>
        </w:rPr>
        <w:t>са извършвали агитация</w:t>
      </w:r>
      <w:r w:rsidRPr="00DE3A54">
        <w:rPr>
          <w:rFonts w:ascii="Times New Roman" w:hAnsi="Times New Roman" w:cs="Times New Roman"/>
          <w:sz w:val="24"/>
          <w:szCs w:val="24"/>
        </w:rPr>
        <w:t xml:space="preserve">, както и че не са били свидетели на </w:t>
      </w:r>
      <w:r w:rsidRPr="00DE3A54">
        <w:rPr>
          <w:rFonts w:ascii="Times New Roman" w:hAnsi="Times New Roman" w:cs="Times New Roman"/>
          <w:sz w:val="24"/>
          <w:szCs w:val="24"/>
        </w:rPr>
        <w:t>агитация</w:t>
      </w:r>
      <w:r w:rsidRPr="00DE3A54">
        <w:rPr>
          <w:rFonts w:ascii="Times New Roman" w:hAnsi="Times New Roman" w:cs="Times New Roman"/>
          <w:sz w:val="24"/>
          <w:szCs w:val="24"/>
        </w:rPr>
        <w:t xml:space="preserve"> от други лица.</w:t>
      </w:r>
    </w:p>
    <w:p w:rsidR="003B6C8F" w:rsidRPr="00DE3A54" w:rsidRDefault="003B6C8F" w:rsidP="00DE3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A54">
        <w:rPr>
          <w:rFonts w:ascii="Times New Roman" w:hAnsi="Times New Roman" w:cs="Times New Roman"/>
          <w:sz w:val="24"/>
          <w:szCs w:val="24"/>
        </w:rPr>
        <w:t xml:space="preserve">Пред изборното помещение на пейките, както и в двора на същото </w:t>
      </w:r>
      <w:r w:rsidRPr="00DE3A54">
        <w:rPr>
          <w:rFonts w:ascii="Times New Roman" w:hAnsi="Times New Roman" w:cs="Times New Roman"/>
          <w:sz w:val="24"/>
          <w:szCs w:val="24"/>
        </w:rPr>
        <w:t>са били</w:t>
      </w:r>
      <w:r w:rsidRPr="00DE3A54">
        <w:rPr>
          <w:rFonts w:ascii="Times New Roman" w:hAnsi="Times New Roman" w:cs="Times New Roman"/>
          <w:sz w:val="24"/>
          <w:szCs w:val="24"/>
        </w:rPr>
        <w:t xml:space="preserve"> лицата: Фатме Мухарем Камбер – санитар, Султан Мехмед Келеш – санитар, Сали Сюлейман Мустафа – огняр, </w:t>
      </w:r>
      <w:proofErr w:type="spellStart"/>
      <w:r w:rsidRPr="00DE3A54">
        <w:rPr>
          <w:rFonts w:ascii="Times New Roman" w:hAnsi="Times New Roman" w:cs="Times New Roman"/>
          <w:sz w:val="24"/>
          <w:szCs w:val="24"/>
        </w:rPr>
        <w:t>домуващи</w:t>
      </w:r>
      <w:proofErr w:type="spellEnd"/>
      <w:r w:rsidRPr="00DE3A54">
        <w:rPr>
          <w:rFonts w:ascii="Times New Roman" w:hAnsi="Times New Roman" w:cs="Times New Roman"/>
          <w:sz w:val="24"/>
          <w:szCs w:val="24"/>
        </w:rPr>
        <w:t xml:space="preserve"> в ДСХ Тертер и представител на РУ на МВР гр. Кубрат.</w:t>
      </w:r>
      <w:r w:rsidRPr="00DE3A54">
        <w:rPr>
          <w:rFonts w:ascii="Times New Roman" w:hAnsi="Times New Roman" w:cs="Times New Roman"/>
          <w:sz w:val="24"/>
          <w:szCs w:val="24"/>
        </w:rPr>
        <w:t xml:space="preserve"> Те също </w:t>
      </w:r>
      <w:r w:rsidRPr="00DE3A54">
        <w:rPr>
          <w:rFonts w:ascii="Times New Roman" w:hAnsi="Times New Roman" w:cs="Times New Roman"/>
          <w:sz w:val="24"/>
          <w:szCs w:val="24"/>
        </w:rPr>
        <w:t xml:space="preserve">отрекоха да са били свидетели на извършване на агитация от Орхан </w:t>
      </w:r>
      <w:proofErr w:type="spellStart"/>
      <w:r w:rsidRPr="00DE3A54">
        <w:rPr>
          <w:rFonts w:ascii="Times New Roman" w:hAnsi="Times New Roman" w:cs="Times New Roman"/>
          <w:sz w:val="24"/>
          <w:szCs w:val="24"/>
        </w:rPr>
        <w:t>Бедиханов</w:t>
      </w:r>
      <w:proofErr w:type="spellEnd"/>
      <w:r w:rsidRPr="00DE3A54">
        <w:rPr>
          <w:rFonts w:ascii="Times New Roman" w:hAnsi="Times New Roman" w:cs="Times New Roman"/>
          <w:sz w:val="24"/>
          <w:szCs w:val="24"/>
        </w:rPr>
        <w:t xml:space="preserve">, както и  </w:t>
      </w:r>
      <w:r w:rsidRPr="00DE3A54">
        <w:rPr>
          <w:rFonts w:ascii="Times New Roman" w:hAnsi="Times New Roman" w:cs="Times New Roman"/>
          <w:sz w:val="24"/>
          <w:szCs w:val="24"/>
        </w:rPr>
        <w:t>от други лица за гласуване с №3</w:t>
      </w:r>
      <w:r w:rsidR="004C38A8" w:rsidRPr="00DE3A54">
        <w:rPr>
          <w:rFonts w:ascii="Times New Roman" w:hAnsi="Times New Roman" w:cs="Times New Roman"/>
          <w:sz w:val="24"/>
          <w:szCs w:val="24"/>
        </w:rPr>
        <w:t>3</w:t>
      </w:r>
      <w:r w:rsidRPr="00DE3A54">
        <w:rPr>
          <w:rFonts w:ascii="Times New Roman" w:hAnsi="Times New Roman" w:cs="Times New Roman"/>
          <w:sz w:val="24"/>
          <w:szCs w:val="24"/>
        </w:rPr>
        <w:t>.</w:t>
      </w:r>
    </w:p>
    <w:p w:rsidR="003B6C8F" w:rsidRPr="00DE3A54" w:rsidRDefault="003B6C8F" w:rsidP="00DE3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A54">
        <w:rPr>
          <w:rFonts w:ascii="Times New Roman" w:hAnsi="Times New Roman" w:cs="Times New Roman"/>
          <w:sz w:val="24"/>
          <w:szCs w:val="24"/>
        </w:rPr>
        <w:t>На основание чл.87, ал.1, т.1 и т.22</w:t>
      </w:r>
      <w:r w:rsidR="00DE3A54">
        <w:rPr>
          <w:rFonts w:ascii="Times New Roman" w:hAnsi="Times New Roman" w:cs="Times New Roman"/>
          <w:sz w:val="24"/>
          <w:szCs w:val="24"/>
        </w:rPr>
        <w:t xml:space="preserve">, чл.182, ал.4 </w:t>
      </w:r>
      <w:r w:rsidRPr="00DE3A54">
        <w:rPr>
          <w:rFonts w:ascii="Times New Roman" w:hAnsi="Times New Roman" w:cs="Times New Roman"/>
          <w:sz w:val="24"/>
          <w:szCs w:val="24"/>
        </w:rPr>
        <w:t xml:space="preserve">от Изборния кодекс, </w:t>
      </w:r>
      <w:r w:rsidRPr="00DE3A54">
        <w:rPr>
          <w:rFonts w:ascii="Times New Roman" w:hAnsi="Times New Roman" w:cs="Times New Roman"/>
          <w:sz w:val="24"/>
          <w:szCs w:val="24"/>
        </w:rPr>
        <w:t>ОИК-</w:t>
      </w:r>
      <w:r w:rsidRPr="00DE3A54">
        <w:rPr>
          <w:rFonts w:ascii="Times New Roman" w:hAnsi="Times New Roman" w:cs="Times New Roman"/>
          <w:sz w:val="24"/>
          <w:szCs w:val="24"/>
        </w:rPr>
        <w:t>Кубрат,</w:t>
      </w:r>
    </w:p>
    <w:p w:rsidR="003B6C8F" w:rsidRPr="00DE3A54" w:rsidRDefault="003B6C8F" w:rsidP="003B6C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E3A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3B6C8F" w:rsidRDefault="003B6C8F" w:rsidP="00DE3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A54">
        <w:rPr>
          <w:rFonts w:ascii="Times New Roman" w:hAnsi="Times New Roman" w:cs="Times New Roman"/>
          <w:sz w:val="24"/>
          <w:szCs w:val="24"/>
        </w:rPr>
        <w:t>ОСТАВЯ без уважение подаденият сигнал, като неоснователен.</w:t>
      </w:r>
    </w:p>
    <w:p w:rsidR="00DE3A54" w:rsidRPr="00DE3A54" w:rsidRDefault="00DE3A54" w:rsidP="00DE3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C8F" w:rsidRDefault="003B6C8F" w:rsidP="00DE3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A54">
        <w:rPr>
          <w:rFonts w:ascii="Times New Roman" w:hAnsi="Times New Roman" w:cs="Times New Roman"/>
          <w:sz w:val="24"/>
          <w:szCs w:val="24"/>
        </w:rPr>
        <w:t>Решението може да се обжалва пред ЦИК в 3-дневен срок от обявяването му по реда на чл. 88 от Изборния кодекс.</w:t>
      </w:r>
    </w:p>
    <w:p w:rsidR="00DE3A54" w:rsidRPr="00DE3A54" w:rsidRDefault="00DE3A54" w:rsidP="00DE3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2432" w:rsidRPr="00BC312F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12F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12F" w:rsidRDefault="007F248E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Секретар</w:t>
      </w:r>
      <w:r w:rsidR="00FE2432" w:rsidRPr="00BC312F">
        <w:rPr>
          <w:rFonts w:ascii="Times New Roman" w:hAnsi="Times New Roman" w:cs="Times New Roman"/>
          <w:sz w:val="24"/>
          <w:szCs w:val="24"/>
        </w:rPr>
        <w:t xml:space="preserve">: </w:t>
      </w:r>
      <w:r w:rsidRPr="00BC312F">
        <w:rPr>
          <w:rFonts w:ascii="Times New Roman" w:hAnsi="Times New Roman" w:cs="Times New Roman"/>
          <w:sz w:val="24"/>
          <w:szCs w:val="24"/>
        </w:rPr>
        <w:t xml:space="preserve">Елис Неждет Софта-Мехмед </w:t>
      </w:r>
      <w:r w:rsidR="00FE2432" w:rsidRPr="00BC312F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12F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C312F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12F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12F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12F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1B2B0A" w:rsidRDefault="001B2B0A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12F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BC312F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12F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C312F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BC312F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BC3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24DD3"/>
    <w:multiLevelType w:val="hybridMultilevel"/>
    <w:tmpl w:val="36DC282A"/>
    <w:lvl w:ilvl="0" w:tplc="B9EAB8C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40ACB"/>
    <w:multiLevelType w:val="hybridMultilevel"/>
    <w:tmpl w:val="37C4C052"/>
    <w:lvl w:ilvl="0" w:tplc="D908AA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12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3"/>
  </w:num>
  <w:num w:numId="13">
    <w:abstractNumId w:val="10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147F6"/>
    <w:rsid w:val="0003539F"/>
    <w:rsid w:val="00050366"/>
    <w:rsid w:val="00051183"/>
    <w:rsid w:val="00053BE5"/>
    <w:rsid w:val="000547A7"/>
    <w:rsid w:val="00095601"/>
    <w:rsid w:val="00097EDF"/>
    <w:rsid w:val="000A2C88"/>
    <w:rsid w:val="000A63CF"/>
    <w:rsid w:val="000B010E"/>
    <w:rsid w:val="000D187D"/>
    <w:rsid w:val="000D3DCA"/>
    <w:rsid w:val="000F5046"/>
    <w:rsid w:val="000F6F7E"/>
    <w:rsid w:val="001121F4"/>
    <w:rsid w:val="001122A8"/>
    <w:rsid w:val="00112F36"/>
    <w:rsid w:val="00126B6E"/>
    <w:rsid w:val="00174308"/>
    <w:rsid w:val="001903E4"/>
    <w:rsid w:val="00192846"/>
    <w:rsid w:val="001978F8"/>
    <w:rsid w:val="001A4ADD"/>
    <w:rsid w:val="001B2B0A"/>
    <w:rsid w:val="001B33B1"/>
    <w:rsid w:val="001B445F"/>
    <w:rsid w:val="001C6677"/>
    <w:rsid w:val="001E26D9"/>
    <w:rsid w:val="00202BAD"/>
    <w:rsid w:val="0020592E"/>
    <w:rsid w:val="00206CF3"/>
    <w:rsid w:val="00245750"/>
    <w:rsid w:val="00264CEB"/>
    <w:rsid w:val="002749BE"/>
    <w:rsid w:val="00282C26"/>
    <w:rsid w:val="002C02D3"/>
    <w:rsid w:val="002C1391"/>
    <w:rsid w:val="002C42FF"/>
    <w:rsid w:val="002F0E2A"/>
    <w:rsid w:val="002F15E2"/>
    <w:rsid w:val="00314D59"/>
    <w:rsid w:val="00315B10"/>
    <w:rsid w:val="00323C95"/>
    <w:rsid w:val="003570F5"/>
    <w:rsid w:val="00382F58"/>
    <w:rsid w:val="00385DA2"/>
    <w:rsid w:val="00396B4D"/>
    <w:rsid w:val="003B1990"/>
    <w:rsid w:val="003B2F9D"/>
    <w:rsid w:val="003B6C8F"/>
    <w:rsid w:val="003D3491"/>
    <w:rsid w:val="003E06D7"/>
    <w:rsid w:val="00446BA6"/>
    <w:rsid w:val="00450A2D"/>
    <w:rsid w:val="004619C5"/>
    <w:rsid w:val="00470C85"/>
    <w:rsid w:val="004A02B7"/>
    <w:rsid w:val="004A62CB"/>
    <w:rsid w:val="004B43DA"/>
    <w:rsid w:val="004B64FF"/>
    <w:rsid w:val="004C38A8"/>
    <w:rsid w:val="004E6062"/>
    <w:rsid w:val="004F0B0E"/>
    <w:rsid w:val="0050423D"/>
    <w:rsid w:val="005109C3"/>
    <w:rsid w:val="00520116"/>
    <w:rsid w:val="00574232"/>
    <w:rsid w:val="00574BDE"/>
    <w:rsid w:val="00576E42"/>
    <w:rsid w:val="00580E60"/>
    <w:rsid w:val="005C29F8"/>
    <w:rsid w:val="005E7A6D"/>
    <w:rsid w:val="005F75FF"/>
    <w:rsid w:val="005F7F84"/>
    <w:rsid w:val="00623E8A"/>
    <w:rsid w:val="006314CD"/>
    <w:rsid w:val="00656D54"/>
    <w:rsid w:val="00661A59"/>
    <w:rsid w:val="006658B2"/>
    <w:rsid w:val="00666567"/>
    <w:rsid w:val="00667829"/>
    <w:rsid w:val="00686ED7"/>
    <w:rsid w:val="006A67A7"/>
    <w:rsid w:val="006B6E86"/>
    <w:rsid w:val="006C2010"/>
    <w:rsid w:val="006D57D7"/>
    <w:rsid w:val="006E2B70"/>
    <w:rsid w:val="006E4523"/>
    <w:rsid w:val="006F737B"/>
    <w:rsid w:val="00712B42"/>
    <w:rsid w:val="007200E4"/>
    <w:rsid w:val="0072023E"/>
    <w:rsid w:val="00740A3D"/>
    <w:rsid w:val="00742942"/>
    <w:rsid w:val="00747403"/>
    <w:rsid w:val="0075487B"/>
    <w:rsid w:val="0076489A"/>
    <w:rsid w:val="0076555F"/>
    <w:rsid w:val="00767BFC"/>
    <w:rsid w:val="00776C13"/>
    <w:rsid w:val="00780EA0"/>
    <w:rsid w:val="007850BF"/>
    <w:rsid w:val="007A5378"/>
    <w:rsid w:val="007C3E9E"/>
    <w:rsid w:val="007C4006"/>
    <w:rsid w:val="007C4E8B"/>
    <w:rsid w:val="007C578E"/>
    <w:rsid w:val="007E1EF9"/>
    <w:rsid w:val="007F248E"/>
    <w:rsid w:val="007F74BC"/>
    <w:rsid w:val="00817EE1"/>
    <w:rsid w:val="0084516A"/>
    <w:rsid w:val="0087043C"/>
    <w:rsid w:val="00871E90"/>
    <w:rsid w:val="00872A7A"/>
    <w:rsid w:val="008A78F2"/>
    <w:rsid w:val="008C66E2"/>
    <w:rsid w:val="008D2202"/>
    <w:rsid w:val="008D39AB"/>
    <w:rsid w:val="009001BA"/>
    <w:rsid w:val="009074DB"/>
    <w:rsid w:val="00907D23"/>
    <w:rsid w:val="009207FC"/>
    <w:rsid w:val="009218EE"/>
    <w:rsid w:val="00932902"/>
    <w:rsid w:val="0093476F"/>
    <w:rsid w:val="00934F72"/>
    <w:rsid w:val="00955582"/>
    <w:rsid w:val="009607CB"/>
    <w:rsid w:val="009774EB"/>
    <w:rsid w:val="0098178A"/>
    <w:rsid w:val="00996D9A"/>
    <w:rsid w:val="009A18E9"/>
    <w:rsid w:val="009A55BC"/>
    <w:rsid w:val="009A66BB"/>
    <w:rsid w:val="009B0E89"/>
    <w:rsid w:val="009C62F7"/>
    <w:rsid w:val="009C6DEF"/>
    <w:rsid w:val="009E1FC3"/>
    <w:rsid w:val="009E6439"/>
    <w:rsid w:val="009E7B20"/>
    <w:rsid w:val="009F7834"/>
    <w:rsid w:val="00A03B25"/>
    <w:rsid w:val="00A116A4"/>
    <w:rsid w:val="00A122B1"/>
    <w:rsid w:val="00A60416"/>
    <w:rsid w:val="00A66511"/>
    <w:rsid w:val="00A82A07"/>
    <w:rsid w:val="00AB37E0"/>
    <w:rsid w:val="00B1625A"/>
    <w:rsid w:val="00B178F0"/>
    <w:rsid w:val="00B22267"/>
    <w:rsid w:val="00B2555F"/>
    <w:rsid w:val="00B26540"/>
    <w:rsid w:val="00B47D29"/>
    <w:rsid w:val="00B516DC"/>
    <w:rsid w:val="00B5501E"/>
    <w:rsid w:val="00B634B6"/>
    <w:rsid w:val="00B76FE9"/>
    <w:rsid w:val="00B82D11"/>
    <w:rsid w:val="00B82DA0"/>
    <w:rsid w:val="00B970EE"/>
    <w:rsid w:val="00BA1237"/>
    <w:rsid w:val="00BA6063"/>
    <w:rsid w:val="00BB699A"/>
    <w:rsid w:val="00BC0451"/>
    <w:rsid w:val="00BC312F"/>
    <w:rsid w:val="00BE13B7"/>
    <w:rsid w:val="00BE2ADE"/>
    <w:rsid w:val="00BE4862"/>
    <w:rsid w:val="00BE5735"/>
    <w:rsid w:val="00BF0B25"/>
    <w:rsid w:val="00BF5231"/>
    <w:rsid w:val="00BF5708"/>
    <w:rsid w:val="00BF7891"/>
    <w:rsid w:val="00C1266D"/>
    <w:rsid w:val="00C1395A"/>
    <w:rsid w:val="00C2539D"/>
    <w:rsid w:val="00C326A3"/>
    <w:rsid w:val="00C47400"/>
    <w:rsid w:val="00C51D87"/>
    <w:rsid w:val="00C57A3B"/>
    <w:rsid w:val="00C6025E"/>
    <w:rsid w:val="00C91072"/>
    <w:rsid w:val="00C95F9C"/>
    <w:rsid w:val="00CA0850"/>
    <w:rsid w:val="00CA6C19"/>
    <w:rsid w:val="00CA7EE1"/>
    <w:rsid w:val="00CB75D0"/>
    <w:rsid w:val="00CC08D8"/>
    <w:rsid w:val="00CD69C8"/>
    <w:rsid w:val="00CF0283"/>
    <w:rsid w:val="00CF04ED"/>
    <w:rsid w:val="00D11B72"/>
    <w:rsid w:val="00D317CB"/>
    <w:rsid w:val="00D37E15"/>
    <w:rsid w:val="00D41792"/>
    <w:rsid w:val="00D612B4"/>
    <w:rsid w:val="00D65E20"/>
    <w:rsid w:val="00D662AA"/>
    <w:rsid w:val="00D8047C"/>
    <w:rsid w:val="00D84B67"/>
    <w:rsid w:val="00DB7FD9"/>
    <w:rsid w:val="00DE3A54"/>
    <w:rsid w:val="00DE7C81"/>
    <w:rsid w:val="00E02776"/>
    <w:rsid w:val="00E039A9"/>
    <w:rsid w:val="00E126B2"/>
    <w:rsid w:val="00E174C3"/>
    <w:rsid w:val="00E4440B"/>
    <w:rsid w:val="00E56D37"/>
    <w:rsid w:val="00E722FF"/>
    <w:rsid w:val="00E9034A"/>
    <w:rsid w:val="00E96EE8"/>
    <w:rsid w:val="00EA06FE"/>
    <w:rsid w:val="00EC0068"/>
    <w:rsid w:val="00EC639B"/>
    <w:rsid w:val="00EE5B81"/>
    <w:rsid w:val="00F1484E"/>
    <w:rsid w:val="00F30F8E"/>
    <w:rsid w:val="00F33CBE"/>
    <w:rsid w:val="00F557B3"/>
    <w:rsid w:val="00F728EB"/>
    <w:rsid w:val="00F72C7B"/>
    <w:rsid w:val="00F83737"/>
    <w:rsid w:val="00F8618C"/>
    <w:rsid w:val="00F90232"/>
    <w:rsid w:val="00F93AD9"/>
    <w:rsid w:val="00F9449D"/>
    <w:rsid w:val="00FA4F74"/>
    <w:rsid w:val="00FC2035"/>
    <w:rsid w:val="00FC36F1"/>
    <w:rsid w:val="00FD5FD5"/>
    <w:rsid w:val="00FE2432"/>
    <w:rsid w:val="00FF299B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2019-10-27T06:51:00Z</cp:lastPrinted>
  <dcterms:created xsi:type="dcterms:W3CDTF">2019-11-03T07:44:00Z</dcterms:created>
  <dcterms:modified xsi:type="dcterms:W3CDTF">2019-11-03T11:01:00Z</dcterms:modified>
</cp:coreProperties>
</file>