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5CC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EE5C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="00EE5CC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360867" w:rsidRPr="00360867">
        <w:rPr>
          <w:rFonts w:eastAsia="Times New Roman"/>
          <w:b/>
          <w:color w:val="333333"/>
          <w:lang w:eastAsia="bg-BG"/>
        </w:rPr>
        <w:t>местна</w:t>
      </w:r>
      <w:r w:rsidRPr="00360867">
        <w:rPr>
          <w:rFonts w:eastAsia="Times New Roman"/>
          <w:b/>
          <w:color w:val="333333"/>
          <w:lang w:eastAsia="bg-BG"/>
        </w:rPr>
        <w:t xml:space="preserve"> </w:t>
      </w:r>
      <w:r w:rsidR="009458A6" w:rsidRPr="00360867">
        <w:rPr>
          <w:rFonts w:eastAsia="Times New Roman"/>
          <w:b/>
          <w:color w:val="333333"/>
          <w:lang w:eastAsia="bg-BG"/>
        </w:rPr>
        <w:t>коалиция</w:t>
      </w:r>
      <w:r w:rsidR="00360867">
        <w:rPr>
          <w:rFonts w:eastAsia="Times New Roman"/>
          <w:b/>
          <w:color w:val="333333"/>
          <w:lang w:eastAsia="bg-BG"/>
        </w:rPr>
        <w:t xml:space="preserve"> </w:t>
      </w:r>
      <w:r w:rsidR="00360867" w:rsidRPr="00360867">
        <w:rPr>
          <w:rFonts w:eastAsia="Times New Roman"/>
          <w:b/>
          <w:color w:val="333333"/>
          <w:lang w:eastAsia="bg-BG"/>
        </w:rPr>
        <w:t>„НАЦИОНАЛНО ДВИЖЕНИЕ ЗА ПРАВА И СВОБОДИ“</w:t>
      </w:r>
      <w:r w:rsidR="00360867" w:rsidRPr="00360867">
        <w:rPr>
          <w:rFonts w:eastAsia="Times New Roman"/>
          <w:b/>
          <w:color w:val="333333"/>
          <w:lang w:val="en-US" w:eastAsia="bg-BG"/>
        </w:rPr>
        <w:t xml:space="preserve"> (</w:t>
      </w:r>
      <w:r w:rsidR="00360867" w:rsidRPr="00360867">
        <w:rPr>
          <w:rFonts w:eastAsia="Times New Roman"/>
          <w:b/>
          <w:color w:val="333333"/>
          <w:lang w:eastAsia="bg-BG"/>
        </w:rPr>
        <w:t>БЪЛГАРСКА СОЦИАЛДЕМОКРАТИЧЕСКА ПАРТИЯ,</w:t>
      </w:r>
      <w:r w:rsidR="00360867" w:rsidRPr="00360867">
        <w:rPr>
          <w:rFonts w:eastAsia="Times New Roman"/>
          <w:b/>
          <w:color w:val="333333"/>
          <w:lang w:val="en-US" w:eastAsia="bg-BG"/>
        </w:rPr>
        <w:t xml:space="preserve"> </w:t>
      </w:r>
      <w:r w:rsidR="00360867" w:rsidRPr="00360867">
        <w:rPr>
          <w:rFonts w:eastAsia="Times New Roman"/>
          <w:b/>
          <w:color w:val="333333"/>
          <w:lang w:eastAsia="bg-BG"/>
        </w:rPr>
        <w:t>НАЦИОНАЛНО ДВИЖЕНИЕ ЗА ПРАВА И СВОБОДИ</w:t>
      </w:r>
      <w:r w:rsidR="00360867" w:rsidRPr="00360867">
        <w:rPr>
          <w:rFonts w:eastAsia="Times New Roman"/>
          <w:b/>
          <w:color w:val="333333"/>
          <w:lang w:val="en-US" w:eastAsia="bg-BG"/>
        </w:rPr>
        <w:t>)</w:t>
      </w:r>
      <w:r w:rsidRPr="00382F58">
        <w:rPr>
          <w:rFonts w:eastAsia="Times New Roman"/>
          <w:color w:val="333333"/>
          <w:lang w:eastAsia="bg-BG"/>
        </w:rPr>
        <w:t xml:space="preserve"> за регистрация за участие в изборите за общински съветници, кмет на община и кметове на кметства, насрочени за 27.10.2019 г.</w:t>
      </w:r>
    </w:p>
    <w:p w:rsidR="00360867" w:rsidRPr="00360867" w:rsidRDefault="00360867" w:rsidP="00E1744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На основание чл. 87, ал. 1, т.1 и т.12, чл. 148, ал. 1, ал.3, ал.4, ал.5, ал.6,  от ИК и въз основа на Решение за учредяване на местна коалиция от 14.09.2019 г., Общинската избирателна комисия Кубрат</w:t>
      </w:r>
    </w:p>
    <w:p w:rsidR="00360867" w:rsidRPr="00360867" w:rsidRDefault="00360867" w:rsidP="009D2721">
      <w:pPr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360867" w:rsidRDefault="00360867" w:rsidP="00360867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местна коалиция „НАЦИОНАЛНО ДВИЖЕНИЕ ЗА ПРАВА И СВОБОДИ“</w:t>
      </w:r>
      <w:r w:rsidRPr="00360867">
        <w:rPr>
          <w:rFonts w:ascii="Calibri" w:eastAsia="Calibri" w:hAnsi="Calibri" w:cs="Times New Roman"/>
          <w:b/>
          <w:color w:val="333333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БЪЛГАРСКА СОЦИАЛДЕМОКРАТИЧЕСКА ПАРТИЯ,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НАЦИОНАЛНО ДВИЖЕНИЕ ЗА ПРАВА И СВОБОДИ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).</w:t>
      </w:r>
    </w:p>
    <w:p w:rsidR="00360867" w:rsidRPr="00360867" w:rsidRDefault="00360867" w:rsidP="00360867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3608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867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Кубрат, насрочени за 27.10.2019 г.</w:t>
      </w:r>
    </w:p>
    <w:p w:rsidR="00360867" w:rsidRPr="00360867" w:rsidRDefault="00360867" w:rsidP="00360867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 xml:space="preserve">местна коалиция „НАЦИОНАЛНО ДВИЖЕНИЕ ЗА ПРАВА И СВОБОДИ“ 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БЪЛГАРСКА СОЦИАЛДЕМОКРАТИЧЕСКА ПАРТИЯ,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НАЦИОНАЛНО ДВИЖЕНИЕ ЗА ПРАВА И СВОБОДИ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).</w:t>
      </w:r>
    </w:p>
    <w:p w:rsidR="00360867" w:rsidRPr="00360867" w:rsidRDefault="00360867" w:rsidP="00360867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    за участие в изборите за кмет на община Кубрат, насрочени за 27.10.2019 г.</w:t>
      </w:r>
    </w:p>
    <w:p w:rsidR="00360867" w:rsidRPr="00360867" w:rsidRDefault="00360867" w:rsidP="00360867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местна коалиция „НАЦИОНАЛНО ДВИЖЕНИЕ ЗА ПРАВА И СВОБОДИ“</w:t>
      </w:r>
      <w:r w:rsidRPr="00360867">
        <w:rPr>
          <w:rFonts w:ascii="Times New Roman" w:eastAsia="Calibri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БЪЛГАРСКА СОЦИАЛДЕМОКРАТИЧЕСКА ПАРТИЯ,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b/>
          <w:sz w:val="24"/>
          <w:szCs w:val="24"/>
        </w:rPr>
        <w:t>НАЦИОНАЛНО ДВИЖЕНИЕ ЗА ПРАВА И СВОБОДИ</w:t>
      </w:r>
      <w:r w:rsidRPr="003608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).</w:t>
      </w:r>
    </w:p>
    <w:p w:rsidR="00360867" w:rsidRPr="00360867" w:rsidRDefault="00360867" w:rsidP="00360867">
      <w:pPr>
        <w:spacing w:line="240" w:lineRule="auto"/>
        <w:ind w:left="708" w:firstLine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кметове на кметства</w:t>
      </w:r>
      <w:r w:rsidRPr="003608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0867">
        <w:rPr>
          <w:rFonts w:ascii="Times New Roman" w:eastAsia="Calibri" w:hAnsi="Times New Roman" w:cs="Times New Roman"/>
          <w:sz w:val="24"/>
          <w:szCs w:val="24"/>
        </w:rPr>
        <w:t>в община Кубрат, насрочени за 27.10.2019 г. както следва:</w:t>
      </w:r>
    </w:p>
    <w:p w:rsidR="00360867" w:rsidRDefault="00360867" w:rsidP="00360867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360867" w:rsidRPr="00360867" w:rsidRDefault="00360867" w:rsidP="00360867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CBE" w:rsidRDefault="00F33CBE" w:rsidP="00A27E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33200E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33200E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3FD" w:rsidRDefault="000D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00E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Архивирано на:</w:t>
      </w:r>
      <w:r w:rsidRPr="0033200E">
        <w:rPr>
          <w:sz w:val="24"/>
          <w:szCs w:val="24"/>
        </w:rPr>
        <w:t xml:space="preserve">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A27EB6" w:rsidRPr="0033200E" w:rsidRDefault="00A27EB6" w:rsidP="00A27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A27EB6" w:rsidRPr="0033200E" w:rsidRDefault="00A27EB6" w:rsidP="00A2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95601"/>
    <w:rsid w:val="00097EDF"/>
    <w:rsid w:val="000A2C88"/>
    <w:rsid w:val="000A63CF"/>
    <w:rsid w:val="000D187D"/>
    <w:rsid w:val="000D3DCA"/>
    <w:rsid w:val="000D63FD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D2721"/>
    <w:rsid w:val="009E6439"/>
    <w:rsid w:val="00A03B25"/>
    <w:rsid w:val="00A27EB6"/>
    <w:rsid w:val="00A60416"/>
    <w:rsid w:val="00B22267"/>
    <w:rsid w:val="00B2555F"/>
    <w:rsid w:val="00B5501E"/>
    <w:rsid w:val="00B82D11"/>
    <w:rsid w:val="00B82DA0"/>
    <w:rsid w:val="00BF0B25"/>
    <w:rsid w:val="00BF7891"/>
    <w:rsid w:val="00C225D8"/>
    <w:rsid w:val="00C6025E"/>
    <w:rsid w:val="00C95F9C"/>
    <w:rsid w:val="00CA0850"/>
    <w:rsid w:val="00CA6C19"/>
    <w:rsid w:val="00CA7EE1"/>
    <w:rsid w:val="00CC08D8"/>
    <w:rsid w:val="00CF0283"/>
    <w:rsid w:val="00D15110"/>
    <w:rsid w:val="00D317CB"/>
    <w:rsid w:val="00D612B4"/>
    <w:rsid w:val="00D8047C"/>
    <w:rsid w:val="00DB7FD9"/>
    <w:rsid w:val="00E06C69"/>
    <w:rsid w:val="00E126B2"/>
    <w:rsid w:val="00E17442"/>
    <w:rsid w:val="00E174C3"/>
    <w:rsid w:val="00E20CBA"/>
    <w:rsid w:val="00E4440B"/>
    <w:rsid w:val="00E722FF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2019-09-11T14:01:00Z</cp:lastPrinted>
  <dcterms:created xsi:type="dcterms:W3CDTF">2019-09-08T10:02:00Z</dcterms:created>
  <dcterms:modified xsi:type="dcterms:W3CDTF">2019-09-14T14:32:00Z</dcterms:modified>
</cp:coreProperties>
</file>