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5" w:rsidRPr="003D5839" w:rsidRDefault="00EB0015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4"/>
          <w:szCs w:val="34"/>
          <w:u w:val="single"/>
          <w:lang w:eastAsia="bg-BG"/>
        </w:rPr>
      </w:pPr>
    </w:p>
    <w:p w:rsidR="00865297" w:rsidRPr="003D5839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4"/>
          <w:szCs w:val="34"/>
          <w:u w:val="single"/>
          <w:lang w:eastAsia="bg-BG"/>
        </w:rPr>
      </w:pPr>
      <w:r w:rsidRPr="003D5839">
        <w:rPr>
          <w:rFonts w:ascii="Times New Roman" w:eastAsia="Times New Roman" w:hAnsi="Times New Roman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Pr="003D5839" w:rsidRDefault="00865297" w:rsidP="00865297">
      <w:pPr>
        <w:rPr>
          <w:rFonts w:ascii="Times New Roman" w:hAnsi="Times New Roman"/>
        </w:rPr>
      </w:pPr>
    </w:p>
    <w:p w:rsidR="00865297" w:rsidRPr="003D5839" w:rsidRDefault="00865297" w:rsidP="00865297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D5839">
        <w:rPr>
          <w:rFonts w:ascii="Times New Roman" w:hAnsi="Times New Roman"/>
          <w:b/>
          <w:sz w:val="36"/>
          <w:szCs w:val="36"/>
        </w:rPr>
        <w:t>ПРОТОКОЛ</w:t>
      </w:r>
      <w:r w:rsidRPr="003D5839">
        <w:rPr>
          <w:rFonts w:ascii="Times New Roman" w:hAnsi="Times New Roman"/>
          <w:b/>
        </w:rPr>
        <w:t xml:space="preserve"> </w:t>
      </w:r>
      <w:r w:rsidRPr="003D5839">
        <w:rPr>
          <w:rFonts w:ascii="Times New Roman" w:hAnsi="Times New Roman"/>
          <w:b/>
          <w:sz w:val="32"/>
          <w:szCs w:val="32"/>
        </w:rPr>
        <w:t xml:space="preserve">№ </w:t>
      </w:r>
      <w:r w:rsidR="00613D9E" w:rsidRPr="003D5839">
        <w:rPr>
          <w:rFonts w:ascii="Times New Roman" w:hAnsi="Times New Roman"/>
          <w:b/>
          <w:sz w:val="32"/>
          <w:szCs w:val="32"/>
        </w:rPr>
        <w:t>1</w:t>
      </w:r>
      <w:r w:rsidR="005A3041" w:rsidRPr="003D5839">
        <w:rPr>
          <w:rFonts w:ascii="Times New Roman" w:hAnsi="Times New Roman"/>
          <w:b/>
          <w:sz w:val="32"/>
          <w:szCs w:val="32"/>
        </w:rPr>
        <w:t>6</w:t>
      </w:r>
    </w:p>
    <w:p w:rsidR="00865297" w:rsidRPr="003D5839" w:rsidRDefault="007568DB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hAnsi="Times New Roman"/>
          <w:sz w:val="24"/>
          <w:szCs w:val="24"/>
        </w:rPr>
        <w:t xml:space="preserve">Днес, </w:t>
      </w:r>
      <w:r w:rsidR="004323D8" w:rsidRPr="003D5839">
        <w:rPr>
          <w:rFonts w:ascii="Times New Roman" w:hAnsi="Times New Roman"/>
          <w:sz w:val="24"/>
          <w:szCs w:val="24"/>
        </w:rPr>
        <w:t>02</w:t>
      </w:r>
      <w:r w:rsidR="005A3041" w:rsidRPr="003D5839">
        <w:rPr>
          <w:rFonts w:ascii="Times New Roman" w:hAnsi="Times New Roman"/>
          <w:sz w:val="24"/>
          <w:szCs w:val="24"/>
        </w:rPr>
        <w:t>.10</w:t>
      </w:r>
      <w:r w:rsidR="000C04D8" w:rsidRPr="003D5839">
        <w:rPr>
          <w:rFonts w:ascii="Times New Roman" w:hAnsi="Times New Roman"/>
          <w:sz w:val="24"/>
          <w:szCs w:val="24"/>
        </w:rPr>
        <w:t xml:space="preserve">.2023год. </w:t>
      </w:r>
      <w:r w:rsidR="00865297" w:rsidRPr="003D5839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Pr="003D5839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943165" w:rsidRPr="003D5839" w:rsidRDefault="00BD7F6B" w:rsidP="00BD7F6B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 w:rsidRPr="003D5839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9B06DC" w:rsidRPr="003D5839" w:rsidRDefault="009B06DC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97" w:rsidRPr="003D5839" w:rsidRDefault="00865297" w:rsidP="009B06DC">
      <w:pPr>
        <w:ind w:firstLine="567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865297" w:rsidRPr="003D5839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D5839">
        <w:rPr>
          <w:rFonts w:ascii="Times New Roman" w:hAnsi="Times New Roman"/>
          <w:b/>
          <w:sz w:val="24"/>
          <w:szCs w:val="24"/>
        </w:rPr>
        <w:t>ДНЕВЕН РЕД:</w:t>
      </w:r>
    </w:p>
    <w:p w:rsidR="002A69DA" w:rsidRPr="003D5839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7F6B" w:rsidRPr="003D5839" w:rsidRDefault="00BD7F6B" w:rsidP="007568DB">
      <w:pPr>
        <w:pStyle w:val="a4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23D8" w:rsidRPr="003D5839" w:rsidRDefault="004323D8" w:rsidP="004323D8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Одобряване на графичен файл с образец на бюлетината по видове избори на територията на община Кубрат за участието в изборите на общински съветници и кметове на 2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год.</w:t>
      </w:r>
    </w:p>
    <w:p w:rsidR="002A69DA" w:rsidRPr="003D5839" w:rsidRDefault="004323D8" w:rsidP="00BD7F6B">
      <w:pPr>
        <w:pStyle w:val="a4"/>
        <w:numPr>
          <w:ilvl w:val="0"/>
          <w:numId w:val="26"/>
        </w:numPr>
        <w:rPr>
          <w:rFonts w:ascii="Times New Roman" w:eastAsiaTheme="minorHAnsi" w:hAnsi="Times New Roman"/>
          <w:sz w:val="24"/>
          <w:szCs w:val="24"/>
          <w:lang w:val="en-US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Одобряване тиража на бюлетината по видове избори на територията на община Кубрат за участието в изборите на общински съветници и кметове на 29 октомври 2023год.</w:t>
      </w:r>
    </w:p>
    <w:p w:rsidR="007568DB" w:rsidRPr="003D5839" w:rsidRDefault="004323D8" w:rsidP="00BD7F6B">
      <w:pPr>
        <w:pStyle w:val="a4"/>
        <w:numPr>
          <w:ilvl w:val="0"/>
          <w:numId w:val="26"/>
        </w:numPr>
        <w:rPr>
          <w:rFonts w:ascii="Times New Roman" w:eastAsiaTheme="minorHAnsi" w:hAnsi="Times New Roman"/>
          <w:sz w:val="24"/>
          <w:szCs w:val="24"/>
          <w:lang w:val="en-US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Разглеждане на сигнал за  нарушение на изборното законодателство.</w:t>
      </w:r>
    </w:p>
    <w:p w:rsidR="00613D9E" w:rsidRPr="003D5839" w:rsidRDefault="00613D9E" w:rsidP="00BD7F6B">
      <w:pPr>
        <w:ind w:left="1416"/>
        <w:contextualSpacing/>
        <w:rPr>
          <w:rFonts w:ascii="Times New Roman" w:eastAsiaTheme="minorHAnsi" w:hAnsi="Times New Roman"/>
          <w:sz w:val="24"/>
          <w:szCs w:val="24"/>
        </w:rPr>
      </w:pPr>
    </w:p>
    <w:p w:rsidR="002A69DA" w:rsidRPr="003D5839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23D8" w:rsidRPr="003D5839" w:rsidRDefault="004323D8" w:rsidP="00432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№ 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2-МИ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Кубрат, 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02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10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</w:p>
    <w:p w:rsidR="004323D8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ОТНОСНО: Одобряване на графичен файл с образец на бюлетината по видове избори на територията на община Кубрат за участието в изборите на общински съветници и кметове на 2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год.</w:t>
      </w:r>
    </w:p>
    <w:p w:rsidR="004323D8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чл.87 ал.1, т.9 от ИК и във връзка с т. 5 от Решение </w:t>
      </w:r>
      <w:r w:rsidRPr="003D5839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Pr="003D583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1979 </w:t>
      </w:r>
      <w:r w:rsidRPr="003D5839">
        <w:rPr>
          <w:rFonts w:ascii="Times New Roman" w:hAnsi="Times New Roman"/>
          <w:sz w:val="24"/>
          <w:szCs w:val="24"/>
          <w:shd w:val="clear" w:color="auto" w:fill="FFFFFF"/>
        </w:rPr>
        <w:t>от 18 август 2023г. на ЦИК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,   ОИК-Кубрат</w:t>
      </w:r>
    </w:p>
    <w:p w:rsidR="004323D8" w:rsidRPr="003D5839" w:rsidRDefault="004323D8" w:rsidP="0043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323D8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графичен файл с образец на бюлетините по видове избори на територията на община Кубрат за участието в изборите на общински съветници и кметове на 2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 w:rsidRPr="003D5839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год. като одобрените образци на бюлетините се разпечатва и върху него се подписват саморъчно присъстващите членове на ОИК и изписват имената си  и са неразделна част от настоящия протокол.</w:t>
      </w:r>
    </w:p>
    <w:p w:rsidR="002A69DA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2A69DA" w:rsidRPr="003D5839" w:rsidRDefault="002A69DA" w:rsidP="002A69DA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/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3D5839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r w:rsidRPr="003D5839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3D5839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9DA" w:rsidRPr="003D5839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A69DA" w:rsidRPr="003D5839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Гласували:   „ЗА“…</w:t>
      </w:r>
      <w:r w:rsidR="003D5839" w:rsidRPr="003D5839">
        <w:rPr>
          <w:rFonts w:ascii="Times New Roman" w:hAnsi="Times New Roman"/>
          <w:b/>
          <w:sz w:val="24"/>
          <w:szCs w:val="24"/>
        </w:rPr>
        <w:t>11</w:t>
      </w:r>
      <w:r w:rsidRPr="003D5839">
        <w:rPr>
          <w:rFonts w:ascii="Times New Roman" w:hAnsi="Times New Roman"/>
          <w:sz w:val="24"/>
          <w:szCs w:val="24"/>
        </w:rPr>
        <w:t>…члена  и „ПРОТИВ“…</w:t>
      </w:r>
      <w:r w:rsidRPr="003D5839">
        <w:rPr>
          <w:rFonts w:ascii="Times New Roman" w:hAnsi="Times New Roman"/>
          <w:b/>
          <w:sz w:val="24"/>
          <w:szCs w:val="24"/>
        </w:rPr>
        <w:t>0</w:t>
      </w:r>
      <w:r w:rsidRPr="003D5839">
        <w:rPr>
          <w:rFonts w:ascii="Times New Roman" w:hAnsi="Times New Roman"/>
          <w:sz w:val="24"/>
          <w:szCs w:val="24"/>
        </w:rPr>
        <w:t>….члена</w:t>
      </w:r>
    </w:p>
    <w:p w:rsidR="003D5839" w:rsidRPr="003D5839" w:rsidRDefault="003D5839" w:rsidP="00432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23D8" w:rsidRPr="003D5839" w:rsidRDefault="004323D8" w:rsidP="00432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br/>
        <w:t>№ 63-МИ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02.10.2023</w:t>
      </w:r>
    </w:p>
    <w:p w:rsidR="004323D8" w:rsidRPr="003D5839" w:rsidRDefault="004323D8" w:rsidP="00432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ОТНОСНО: Одобряване тиража на бюлетината по видове избори на територията на община Кубрат за участието в изборите на общински съветници и кметове на 29 октомври 2023год.</w:t>
      </w:r>
    </w:p>
    <w:p w:rsidR="004323D8" w:rsidRPr="003D5839" w:rsidRDefault="004323D8" w:rsidP="00432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чл.87, ал.1, т.9, във връзка с т. 6 от Решение </w:t>
      </w:r>
      <w:r w:rsidRPr="003D5839">
        <w:rPr>
          <w:rFonts w:ascii="Times New Roman" w:hAnsi="Times New Roman"/>
          <w:sz w:val="24"/>
          <w:szCs w:val="24"/>
          <w:shd w:val="clear" w:color="auto" w:fill="FFFFFF"/>
        </w:rPr>
        <w:t>№ 1979 -МИ, 18 август, 2023 г.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на ЦИК, чл.208 и чл.209 от ИК, ОИК-Кубрат</w:t>
      </w:r>
    </w:p>
    <w:p w:rsidR="003D5839" w:rsidRPr="003D5839" w:rsidRDefault="003D5839" w:rsidP="0043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323D8" w:rsidRPr="003D5839" w:rsidRDefault="004323D8" w:rsidP="0043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3D5839" w:rsidRPr="003D5839" w:rsidRDefault="003D5839" w:rsidP="00432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23D8" w:rsidRPr="003D5839" w:rsidRDefault="004323D8" w:rsidP="00432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Одобрява тиража на бюлетината по видове избори на територията на община Кубрат за участието в изборите на общински съветници и кметове на 29 октомври 2023год. както следва:</w:t>
      </w:r>
    </w:p>
    <w:tbl>
      <w:tblPr>
        <w:tblW w:w="10349" w:type="dxa"/>
        <w:tblInd w:w="-3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276"/>
        <w:gridCol w:w="992"/>
        <w:gridCol w:w="1559"/>
        <w:gridCol w:w="1418"/>
        <w:gridCol w:w="1275"/>
        <w:gridCol w:w="1418"/>
      </w:tblGrid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избиратели по публикуван списък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бюлетини за КО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бюлетини за  ОБС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бюлетини за КК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Беловец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Беловец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Бисерци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552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Бисерци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419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Божурово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Горичево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Задруга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Звънарци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Каменово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667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Медовене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Мъдрево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020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665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Равно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021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430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Савин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Севар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023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786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Севар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024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Сеслав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025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Тертер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Точилари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</w:tr>
      <w:tr w:rsidR="003D5839" w:rsidRPr="003D5839" w:rsidTr="004323D8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Юпер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028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400</w:t>
            </w:r>
          </w:p>
        </w:tc>
      </w:tr>
      <w:tr w:rsidR="003D5839" w:rsidRPr="003D5839" w:rsidTr="004323D8">
        <w:tc>
          <w:tcPr>
            <w:tcW w:w="368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18400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18400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23D8" w:rsidRPr="003D5839" w:rsidRDefault="004323D8" w:rsidP="004323D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D5839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11200</w:t>
            </w:r>
          </w:p>
        </w:tc>
      </w:tr>
    </w:tbl>
    <w:p w:rsidR="004323D8" w:rsidRPr="003D5839" w:rsidRDefault="004323D8" w:rsidP="00432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861668" w:rsidRPr="003D5839" w:rsidRDefault="00861668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/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3D5839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r w:rsidRPr="003D5839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RPr="003D5839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3D5839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E" w:rsidRPr="003D5839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13D9E" w:rsidRPr="003D5839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Гласували:   „ЗА“…</w:t>
      </w:r>
      <w:r w:rsidR="003D5839" w:rsidRPr="003D5839">
        <w:rPr>
          <w:rFonts w:ascii="Times New Roman" w:hAnsi="Times New Roman"/>
          <w:b/>
          <w:sz w:val="24"/>
          <w:szCs w:val="24"/>
        </w:rPr>
        <w:t>11</w:t>
      </w:r>
      <w:r w:rsidRPr="003D5839">
        <w:rPr>
          <w:rFonts w:ascii="Times New Roman" w:hAnsi="Times New Roman"/>
          <w:sz w:val="24"/>
          <w:szCs w:val="24"/>
        </w:rPr>
        <w:t>…члена  и „ПРОТИВ“…</w:t>
      </w:r>
      <w:r w:rsidRPr="003D5839">
        <w:rPr>
          <w:rFonts w:ascii="Times New Roman" w:hAnsi="Times New Roman"/>
          <w:b/>
          <w:sz w:val="24"/>
          <w:szCs w:val="24"/>
        </w:rPr>
        <w:t>0</w:t>
      </w:r>
      <w:r w:rsidRPr="003D5839">
        <w:rPr>
          <w:rFonts w:ascii="Times New Roman" w:hAnsi="Times New Roman"/>
          <w:sz w:val="24"/>
          <w:szCs w:val="24"/>
        </w:rPr>
        <w:t>….члена</w:t>
      </w:r>
    </w:p>
    <w:p w:rsidR="004323D8" w:rsidRPr="003D5839" w:rsidRDefault="004323D8" w:rsidP="00432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br/>
        <w:t>№ 64-МИ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02.10.2023</w:t>
      </w:r>
    </w:p>
    <w:p w:rsidR="004323D8" w:rsidRPr="003D5839" w:rsidRDefault="004323D8" w:rsidP="00432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Нарушения на изборното законодателство </w:t>
      </w:r>
    </w:p>
    <w:p w:rsidR="004323D8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Постъпила жалба в ОИК–Кубрат, с вх</w:t>
      </w:r>
      <w:r w:rsidR="003D5839" w:rsidRPr="003D5839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№ 42/02.10.2023г. в общия регистър от Онур </w:t>
      </w:r>
      <w:proofErr w:type="spellStart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Гюрселов</w:t>
      </w:r>
      <w:proofErr w:type="spellEnd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Зайкъров</w:t>
      </w:r>
      <w:proofErr w:type="spellEnd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ПП Движение за права и свободи.</w:t>
      </w:r>
    </w:p>
    <w:p w:rsidR="004323D8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В жалбата информират ОИК-Кубрат, че: „в разрез с изборното законодателство са поставени агитационни материали за един от кандидатите – Бюрхан Исмаилов </w:t>
      </w:r>
      <w:proofErr w:type="spellStart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Местна коалиция БНД на неразрешени места: </w:t>
      </w:r>
      <w:r w:rsidR="003D5839"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имот </w:t>
      </w:r>
      <w:r w:rsidR="003D5839"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гр.Кубрат, без съгласие от собственика</w:t>
      </w:r>
      <w:r w:rsidR="003D5839" w:rsidRPr="003D583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находящ</w:t>
      </w:r>
      <w:proofErr w:type="spellEnd"/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се</w:t>
      </w:r>
      <w:r w:rsidR="003D5839"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в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 гр. Кубрат ул. Н. Й. Вапцаров (Базара) “</w:t>
      </w:r>
    </w:p>
    <w:p w:rsidR="004323D8" w:rsidRPr="003D5839" w:rsidRDefault="003D5839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ОИК н</w:t>
      </w:r>
      <w:r w:rsidR="004323D8"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е може да извърши проверка по жалбата, тъй като същата не е конкретизирана относно местоположението на обекта, както </w:t>
      </w: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="004323D8" w:rsidRPr="003D5839">
        <w:rPr>
          <w:rFonts w:ascii="Times New Roman" w:eastAsia="Times New Roman" w:hAnsi="Times New Roman"/>
          <w:sz w:val="24"/>
          <w:szCs w:val="24"/>
          <w:lang w:eastAsia="bg-BG"/>
        </w:rPr>
        <w:t>не са представени доказателства относно твърдяната собственост.</w:t>
      </w:r>
    </w:p>
    <w:p w:rsidR="003D5839" w:rsidRPr="003D5839" w:rsidRDefault="003D5839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D5839" w:rsidRPr="003D5839" w:rsidRDefault="003D5839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23D8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 от Изборния кодекс, ОИК-Кубрат</w:t>
      </w:r>
    </w:p>
    <w:p w:rsidR="003D5839" w:rsidRPr="003D5839" w:rsidRDefault="003D5839" w:rsidP="0043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D5839" w:rsidRPr="003D5839" w:rsidRDefault="003D5839" w:rsidP="0043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323D8" w:rsidRPr="003D5839" w:rsidRDefault="004323D8" w:rsidP="00432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323D8" w:rsidRPr="007228DB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bookmarkStart w:id="0" w:name="_GoBack"/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Указва на</w:t>
      </w:r>
      <w:r w:rsidR="00827EA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временно изпълняващ</w:t>
      </w:r>
      <w:r w:rsidR="00EF58AC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ият</w:t>
      </w:r>
      <w:r w:rsidR="00827EA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длъжността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кмет на </w:t>
      </w:r>
      <w:r w:rsidR="003D583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О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бщина Кубрат да извърши проверка и установи чия собственост е обект</w:t>
      </w:r>
      <w:r w:rsidR="00827EA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ът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ако са налице нарушения на ИК</w:t>
      </w:r>
      <w:r w:rsidR="003D583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то да предприеме съответните действия по премах</w:t>
      </w:r>
      <w:r w:rsidR="003D583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ва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не </w:t>
      </w:r>
      <w:r w:rsidR="003D583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поставените агитационни материали.</w:t>
      </w:r>
    </w:p>
    <w:p w:rsidR="004323D8" w:rsidRPr="007228DB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Решението да се сведе до знанието на </w:t>
      </w:r>
      <w:r w:rsidR="009466C7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временно изпълняващият длъжността кмет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</w:t>
      </w:r>
      <w:r w:rsidR="003D5839"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О</w:t>
      </w:r>
      <w:r w:rsidRPr="007228DB">
        <w:rPr>
          <w:rFonts w:ascii="Times New Roman" w:eastAsia="Times New Roman" w:hAnsi="Times New Roman"/>
          <w:bCs/>
          <w:sz w:val="24"/>
          <w:szCs w:val="24"/>
          <w:lang w:eastAsia="bg-BG"/>
        </w:rPr>
        <w:t>бщина Кубрат за сведение и изпълнение.</w:t>
      </w:r>
    </w:p>
    <w:bookmarkEnd w:id="0"/>
    <w:p w:rsidR="004323D8" w:rsidRPr="003D5839" w:rsidRDefault="004323D8" w:rsidP="00432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7142C" w:rsidRPr="003D5839" w:rsidRDefault="00CF2859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839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/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3D5839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</w:rPr>
            </w:pPr>
            <w:r w:rsidRPr="003D5839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D5839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D5839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r w:rsidRPr="003D5839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39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2C1" w:rsidRPr="003D5839" w:rsidTr="00BE345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  <w:r w:rsidRPr="003D583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1" w:rsidRPr="003D5839" w:rsidRDefault="001412C1" w:rsidP="00BE3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2C1" w:rsidRPr="003D5839" w:rsidRDefault="001412C1" w:rsidP="001412C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412C1" w:rsidRPr="003D5839" w:rsidRDefault="001412C1" w:rsidP="001412C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Гласували:   „ЗА“…</w:t>
      </w:r>
      <w:r w:rsidR="003D5839" w:rsidRPr="003D5839">
        <w:rPr>
          <w:rFonts w:ascii="Times New Roman" w:hAnsi="Times New Roman"/>
          <w:b/>
          <w:sz w:val="24"/>
          <w:szCs w:val="24"/>
        </w:rPr>
        <w:t>11</w:t>
      </w:r>
      <w:r w:rsidRPr="003D5839">
        <w:rPr>
          <w:rFonts w:ascii="Times New Roman" w:hAnsi="Times New Roman"/>
          <w:sz w:val="24"/>
          <w:szCs w:val="24"/>
        </w:rPr>
        <w:t>…члена  и „ПРОТИВ“…</w:t>
      </w:r>
      <w:r w:rsidRPr="003D5839">
        <w:rPr>
          <w:rFonts w:ascii="Times New Roman" w:hAnsi="Times New Roman"/>
          <w:b/>
          <w:sz w:val="24"/>
          <w:szCs w:val="24"/>
        </w:rPr>
        <w:t>0</w:t>
      </w:r>
      <w:r w:rsidRPr="003D5839">
        <w:rPr>
          <w:rFonts w:ascii="Times New Roman" w:hAnsi="Times New Roman"/>
          <w:sz w:val="24"/>
          <w:szCs w:val="24"/>
        </w:rPr>
        <w:t>….члена</w:t>
      </w:r>
    </w:p>
    <w:p w:rsidR="001412C1" w:rsidRPr="003D5839" w:rsidRDefault="001412C1" w:rsidP="00CF28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865297" w:rsidRPr="003D5839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Pr="003D5839" w:rsidRDefault="00865297" w:rsidP="008652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297" w:rsidRPr="003D5839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865297" w:rsidRPr="003D5839" w:rsidRDefault="00865297" w:rsidP="00865297">
      <w:pPr>
        <w:jc w:val="both"/>
        <w:rPr>
          <w:rFonts w:ascii="Times New Roman" w:hAnsi="Times New Roman"/>
          <w:sz w:val="24"/>
          <w:szCs w:val="24"/>
        </w:rPr>
      </w:pPr>
    </w:p>
    <w:p w:rsidR="00865297" w:rsidRPr="003D5839" w:rsidRDefault="00865297" w:rsidP="002B7C08">
      <w:pPr>
        <w:jc w:val="both"/>
        <w:rPr>
          <w:rFonts w:ascii="Times New Roman" w:hAnsi="Times New Roman"/>
          <w:sz w:val="24"/>
          <w:szCs w:val="24"/>
        </w:rPr>
      </w:pPr>
      <w:r w:rsidRPr="003D5839">
        <w:rPr>
          <w:rFonts w:ascii="Times New Roman" w:hAnsi="Times New Roman"/>
        </w:rPr>
        <w:t>Секретар:………………………………………………………</w:t>
      </w:r>
    </w:p>
    <w:p w:rsidR="00EA0001" w:rsidRPr="003D5839" w:rsidRDefault="00EA0001"/>
    <w:sectPr w:rsidR="00EA0001" w:rsidRPr="003D5839" w:rsidSect="00861668">
      <w:footerReference w:type="default" r:id="rId9"/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A7" w:rsidRDefault="003277A7" w:rsidP="00E54CD0">
      <w:pPr>
        <w:spacing w:after="0" w:line="240" w:lineRule="auto"/>
      </w:pPr>
      <w:r>
        <w:separator/>
      </w:r>
    </w:p>
  </w:endnote>
  <w:endnote w:type="continuationSeparator" w:id="0">
    <w:p w:rsidR="003277A7" w:rsidRDefault="003277A7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312372" w:rsidRDefault="003123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8DB">
          <w:rPr>
            <w:noProof/>
          </w:rPr>
          <w:t>4</w:t>
        </w:r>
        <w:r>
          <w:fldChar w:fldCharType="end"/>
        </w:r>
      </w:p>
    </w:sdtContent>
  </w:sdt>
  <w:p w:rsidR="00312372" w:rsidRDefault="003123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A7" w:rsidRDefault="003277A7" w:rsidP="00E54CD0">
      <w:pPr>
        <w:spacing w:after="0" w:line="240" w:lineRule="auto"/>
      </w:pPr>
      <w:r>
        <w:separator/>
      </w:r>
    </w:p>
  </w:footnote>
  <w:footnote w:type="continuationSeparator" w:id="0">
    <w:p w:rsidR="003277A7" w:rsidRDefault="003277A7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013"/>
    <w:multiLevelType w:val="hybridMultilevel"/>
    <w:tmpl w:val="97CE30E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611B8"/>
    <w:multiLevelType w:val="hybridMultilevel"/>
    <w:tmpl w:val="2D14A91C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4BCE"/>
    <w:multiLevelType w:val="hybridMultilevel"/>
    <w:tmpl w:val="A62A03C4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51E2"/>
    <w:multiLevelType w:val="hybridMultilevel"/>
    <w:tmpl w:val="CD80260A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4372A5D"/>
    <w:multiLevelType w:val="hybridMultilevel"/>
    <w:tmpl w:val="89145D70"/>
    <w:lvl w:ilvl="0" w:tplc="9F34305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96B7C"/>
    <w:multiLevelType w:val="hybridMultilevel"/>
    <w:tmpl w:val="DD6C3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C0FA3"/>
    <w:multiLevelType w:val="hybridMultilevel"/>
    <w:tmpl w:val="644C3DAE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35AF1"/>
    <w:multiLevelType w:val="multilevel"/>
    <w:tmpl w:val="2882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B09B1"/>
    <w:multiLevelType w:val="hybridMultilevel"/>
    <w:tmpl w:val="8660949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134FE"/>
    <w:multiLevelType w:val="hybridMultilevel"/>
    <w:tmpl w:val="5BC61F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F4734"/>
    <w:multiLevelType w:val="hybridMultilevel"/>
    <w:tmpl w:val="68A62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94C07"/>
    <w:multiLevelType w:val="hybridMultilevel"/>
    <w:tmpl w:val="9F203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6B785C"/>
    <w:multiLevelType w:val="hybridMultilevel"/>
    <w:tmpl w:val="580E8D4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50E5F"/>
    <w:multiLevelType w:val="multilevel"/>
    <w:tmpl w:val="1012F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44A33"/>
    <w:multiLevelType w:val="hybridMultilevel"/>
    <w:tmpl w:val="444C6CE6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001CB"/>
    <w:multiLevelType w:val="multilevel"/>
    <w:tmpl w:val="DEAAA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B6543F"/>
    <w:multiLevelType w:val="hybridMultilevel"/>
    <w:tmpl w:val="8D1836F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B209A"/>
    <w:multiLevelType w:val="hybridMultilevel"/>
    <w:tmpl w:val="6016A9C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20227"/>
    <w:multiLevelType w:val="hybridMultilevel"/>
    <w:tmpl w:val="CB40C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90993"/>
    <w:multiLevelType w:val="hybridMultilevel"/>
    <w:tmpl w:val="09F07FA0"/>
    <w:lvl w:ilvl="0" w:tplc="BDD07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CFC2864"/>
    <w:multiLevelType w:val="hybridMultilevel"/>
    <w:tmpl w:val="835844D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20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4"/>
  </w:num>
  <w:num w:numId="12">
    <w:abstractNumId w:val="15"/>
  </w:num>
  <w:num w:numId="13">
    <w:abstractNumId w:val="22"/>
  </w:num>
  <w:num w:numId="14">
    <w:abstractNumId w:val="10"/>
  </w:num>
  <w:num w:numId="15">
    <w:abstractNumId w:val="17"/>
  </w:num>
  <w:num w:numId="16">
    <w:abstractNumId w:val="12"/>
  </w:num>
  <w:num w:numId="17">
    <w:abstractNumId w:val="21"/>
  </w:num>
  <w:num w:numId="18">
    <w:abstractNumId w:val="14"/>
  </w:num>
  <w:num w:numId="19">
    <w:abstractNumId w:val="2"/>
  </w:num>
  <w:num w:numId="20">
    <w:abstractNumId w:val="19"/>
  </w:num>
  <w:num w:numId="21">
    <w:abstractNumId w:val="4"/>
  </w:num>
  <w:num w:numId="22">
    <w:abstractNumId w:val="1"/>
  </w:num>
  <w:num w:numId="23">
    <w:abstractNumId w:val="23"/>
  </w:num>
  <w:num w:numId="24">
    <w:abstractNumId w:val="13"/>
  </w:num>
  <w:num w:numId="25">
    <w:abstractNumId w:val="25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C04D8"/>
    <w:rsid w:val="000D06E9"/>
    <w:rsid w:val="000E7C15"/>
    <w:rsid w:val="001412C1"/>
    <w:rsid w:val="0017142C"/>
    <w:rsid w:val="00171951"/>
    <w:rsid w:val="001F103A"/>
    <w:rsid w:val="001F369B"/>
    <w:rsid w:val="001F479A"/>
    <w:rsid w:val="0024765C"/>
    <w:rsid w:val="002549C1"/>
    <w:rsid w:val="002822AB"/>
    <w:rsid w:val="002A69DA"/>
    <w:rsid w:val="002B7C08"/>
    <w:rsid w:val="00312372"/>
    <w:rsid w:val="003277A7"/>
    <w:rsid w:val="00355437"/>
    <w:rsid w:val="00366288"/>
    <w:rsid w:val="00367D27"/>
    <w:rsid w:val="003B4572"/>
    <w:rsid w:val="003D5839"/>
    <w:rsid w:val="004323D8"/>
    <w:rsid w:val="00455523"/>
    <w:rsid w:val="004634AF"/>
    <w:rsid w:val="00482872"/>
    <w:rsid w:val="004949FF"/>
    <w:rsid w:val="004C4DE3"/>
    <w:rsid w:val="004F421E"/>
    <w:rsid w:val="00540E7B"/>
    <w:rsid w:val="005A3041"/>
    <w:rsid w:val="005A3D85"/>
    <w:rsid w:val="005A56C0"/>
    <w:rsid w:val="005A6826"/>
    <w:rsid w:val="006027BC"/>
    <w:rsid w:val="00613D9E"/>
    <w:rsid w:val="006A723F"/>
    <w:rsid w:val="007228DB"/>
    <w:rsid w:val="007568DB"/>
    <w:rsid w:val="007749EB"/>
    <w:rsid w:val="00776FC7"/>
    <w:rsid w:val="007C04E7"/>
    <w:rsid w:val="007C20DE"/>
    <w:rsid w:val="007F0086"/>
    <w:rsid w:val="00827EA9"/>
    <w:rsid w:val="00835FE3"/>
    <w:rsid w:val="00861668"/>
    <w:rsid w:val="00865297"/>
    <w:rsid w:val="0088509B"/>
    <w:rsid w:val="008940C5"/>
    <w:rsid w:val="008F0C5D"/>
    <w:rsid w:val="008F7A33"/>
    <w:rsid w:val="00912721"/>
    <w:rsid w:val="00930FEF"/>
    <w:rsid w:val="00935EF5"/>
    <w:rsid w:val="00943165"/>
    <w:rsid w:val="0094630C"/>
    <w:rsid w:val="009466C7"/>
    <w:rsid w:val="009B06DC"/>
    <w:rsid w:val="00A150DC"/>
    <w:rsid w:val="00A64B7E"/>
    <w:rsid w:val="00A923E7"/>
    <w:rsid w:val="00AE1BF7"/>
    <w:rsid w:val="00B30443"/>
    <w:rsid w:val="00B46746"/>
    <w:rsid w:val="00B725A7"/>
    <w:rsid w:val="00BC67AA"/>
    <w:rsid w:val="00BD7F6B"/>
    <w:rsid w:val="00BF31B8"/>
    <w:rsid w:val="00C50379"/>
    <w:rsid w:val="00C74D7F"/>
    <w:rsid w:val="00CF2859"/>
    <w:rsid w:val="00D158FB"/>
    <w:rsid w:val="00D84D7B"/>
    <w:rsid w:val="00E36F93"/>
    <w:rsid w:val="00E40351"/>
    <w:rsid w:val="00E54CD0"/>
    <w:rsid w:val="00E5620B"/>
    <w:rsid w:val="00E72A0A"/>
    <w:rsid w:val="00EA0001"/>
    <w:rsid w:val="00EB0015"/>
    <w:rsid w:val="00EC465E"/>
    <w:rsid w:val="00EF58AC"/>
    <w:rsid w:val="00F1191C"/>
    <w:rsid w:val="00F82344"/>
    <w:rsid w:val="00FB32E0"/>
    <w:rsid w:val="00FC4EFB"/>
    <w:rsid w:val="00FD13FE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5AB3-971A-4475-BAFC-8FC7C767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2023-10-02T14:15:00Z</cp:lastPrinted>
  <dcterms:created xsi:type="dcterms:W3CDTF">2023-10-02T14:16:00Z</dcterms:created>
  <dcterms:modified xsi:type="dcterms:W3CDTF">2023-10-02T14:49:00Z</dcterms:modified>
</cp:coreProperties>
</file>